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42A6C0" w14:textId="10DBCC4B" w:rsidR="00FB67A6" w:rsidRPr="00DA5CBD" w:rsidRDefault="00FB67A6" w:rsidP="00FB67A6">
      <w:pPr>
        <w:jc w:val="right"/>
        <w:rPr>
          <w:rFonts w:ascii="Times New Roman" w:hAnsi="Times New Roman" w:cs="Times New Roman"/>
          <w:b/>
          <w:i/>
          <w:sz w:val="24"/>
          <w:szCs w:val="24"/>
          <w:lang w:val="ru-RU"/>
        </w:rPr>
      </w:pPr>
      <w:r w:rsidRPr="008B6910">
        <w:rPr>
          <w:rFonts w:ascii="Times New Roman" w:hAnsi="Times New Roman" w:cs="Times New Roman"/>
          <w:b/>
          <w:i/>
          <w:sz w:val="24"/>
          <w:szCs w:val="24"/>
        </w:rPr>
        <w:t xml:space="preserve">Приложение </w:t>
      </w:r>
      <w:r w:rsidR="001B4C50" w:rsidRPr="00DA5CBD">
        <w:rPr>
          <w:rFonts w:ascii="Times New Roman" w:hAnsi="Times New Roman" w:cs="Times New Roman"/>
          <w:b/>
          <w:i/>
          <w:sz w:val="24"/>
          <w:szCs w:val="24"/>
          <w:lang w:val="ru-RU"/>
        </w:rPr>
        <w:t>8</w:t>
      </w:r>
    </w:p>
    <w:p w14:paraId="2F624C95" w14:textId="74A9E70C" w:rsidR="00A9051E" w:rsidRPr="00ED5E2F" w:rsidRDefault="00A9051E" w:rsidP="00FB67A6">
      <w:pPr>
        <w:rPr>
          <w:rFonts w:ascii="Times New Roman" w:hAnsi="Times New Roman" w:cs="Times New Roman"/>
          <w:sz w:val="24"/>
          <w:szCs w:val="24"/>
        </w:rPr>
      </w:pPr>
    </w:p>
    <w:p w14:paraId="11867DC2" w14:textId="77777777" w:rsidR="008B6910" w:rsidRPr="00821CC5" w:rsidRDefault="00245F43" w:rsidP="00A9051E">
      <w:pPr>
        <w:spacing w:after="0" w:line="276" w:lineRule="auto"/>
        <w:jc w:val="center"/>
        <w:rPr>
          <w:rFonts w:ascii="Times New Roman" w:eastAsia="Times New Roman" w:hAnsi="Times New Roman" w:cs="Times New Roman"/>
          <w:b/>
          <w:bCs/>
          <w:lang w:val="ru-RU"/>
        </w:rPr>
      </w:pPr>
      <w:r w:rsidRPr="00383649">
        <w:rPr>
          <w:rFonts w:ascii="Times New Roman" w:eastAsia="Times New Roman" w:hAnsi="Times New Roman" w:cs="Times New Roman"/>
          <w:b/>
          <w:bCs/>
        </w:rPr>
        <w:t>ОПИСАНИЕ</w:t>
      </w:r>
      <w:r w:rsidRPr="00821CC5">
        <w:rPr>
          <w:rFonts w:ascii="Times New Roman" w:eastAsia="Times New Roman" w:hAnsi="Times New Roman" w:cs="Times New Roman"/>
          <w:b/>
          <w:bCs/>
          <w:lang w:val="ru-RU"/>
        </w:rPr>
        <w:t xml:space="preserve"> </w:t>
      </w:r>
      <w:r w:rsidRPr="00383649">
        <w:rPr>
          <w:rFonts w:ascii="Times New Roman" w:eastAsia="Times New Roman" w:hAnsi="Times New Roman" w:cs="Times New Roman"/>
          <w:b/>
          <w:bCs/>
        </w:rPr>
        <w:t xml:space="preserve">НА </w:t>
      </w:r>
      <w:r w:rsidRPr="00821CC5">
        <w:rPr>
          <w:rFonts w:ascii="Times New Roman" w:eastAsia="Times New Roman" w:hAnsi="Times New Roman" w:cs="Times New Roman"/>
          <w:b/>
          <w:bCs/>
          <w:lang w:val="ru-RU"/>
        </w:rPr>
        <w:t>ИНДИКАТОРИ</w:t>
      </w:r>
      <w:r w:rsidRPr="00383649">
        <w:rPr>
          <w:rFonts w:ascii="Times New Roman" w:eastAsia="Times New Roman" w:hAnsi="Times New Roman" w:cs="Times New Roman"/>
          <w:b/>
          <w:bCs/>
        </w:rPr>
        <w:t>ТЕ</w:t>
      </w:r>
      <w:r w:rsidRPr="00821CC5">
        <w:rPr>
          <w:rFonts w:ascii="Times New Roman" w:eastAsia="Times New Roman" w:hAnsi="Times New Roman" w:cs="Times New Roman"/>
          <w:b/>
          <w:bCs/>
          <w:lang w:val="ru-RU"/>
        </w:rPr>
        <w:t xml:space="preserve"> ЗА </w:t>
      </w:r>
      <w:r w:rsidRPr="00383649">
        <w:rPr>
          <w:rFonts w:ascii="Times New Roman" w:eastAsia="Times New Roman" w:hAnsi="Times New Roman" w:cs="Times New Roman"/>
          <w:b/>
          <w:bCs/>
        </w:rPr>
        <w:t>КРАЕН ПРОДУКТ</w:t>
      </w:r>
      <w:r w:rsidRPr="00821CC5">
        <w:rPr>
          <w:rFonts w:ascii="Times New Roman" w:eastAsia="Times New Roman" w:hAnsi="Times New Roman" w:cs="Times New Roman"/>
          <w:b/>
          <w:bCs/>
          <w:lang w:val="ru-RU"/>
        </w:rPr>
        <w:t xml:space="preserve"> И РЕЗУЛТАТ,</w:t>
      </w:r>
    </w:p>
    <w:p w14:paraId="23AE0FD7" w14:textId="0B1DD994" w:rsidR="00FB67A6" w:rsidRPr="00A9051E" w:rsidRDefault="00245F43" w:rsidP="00A9051E">
      <w:pPr>
        <w:spacing w:after="0" w:line="276" w:lineRule="auto"/>
        <w:jc w:val="center"/>
        <w:rPr>
          <w:rFonts w:ascii="Times New Roman" w:eastAsia="Times New Roman" w:hAnsi="Times New Roman" w:cs="Times New Roman"/>
          <w:b/>
          <w:bCs/>
        </w:rPr>
      </w:pPr>
      <w:r w:rsidRPr="00821CC5">
        <w:rPr>
          <w:rFonts w:ascii="Times New Roman" w:eastAsia="Times New Roman" w:hAnsi="Times New Roman" w:cs="Times New Roman"/>
          <w:b/>
          <w:bCs/>
          <w:lang w:val="ru-RU"/>
        </w:rPr>
        <w:t>ПРИЛОЖИМИ КЪМ ПРОЦЕДУРА</w:t>
      </w:r>
      <w:r w:rsidRPr="00383649">
        <w:rPr>
          <w:rFonts w:ascii="Times New Roman" w:hAnsi="Times New Roman" w:cs="Times New Roman"/>
        </w:rPr>
        <w:t xml:space="preserve"> </w:t>
      </w:r>
      <w:r w:rsidRPr="00A9051E">
        <w:rPr>
          <w:rFonts w:ascii="Times New Roman" w:eastAsia="Times New Roman" w:hAnsi="Times New Roman" w:cs="Times New Roman"/>
          <w:b/>
          <w:bCs/>
        </w:rPr>
        <w:t xml:space="preserve">ЧРЕЗ ПОДБОР НА ПРОЕКТНИ ПРЕДЛОЖЕНИЯ </w:t>
      </w:r>
      <w:r w:rsidR="006223C8" w:rsidRPr="006223C8">
        <w:rPr>
          <w:rFonts w:ascii="Times New Roman" w:eastAsia="Times New Roman" w:hAnsi="Times New Roman" w:cs="Times New Roman"/>
          <w:b/>
          <w:bCs/>
        </w:rPr>
        <w:t xml:space="preserve">BG16RFPR001-1.011 „ВНЕДРЯВАНЕ НА ИНОВАЦИИ В МСП НА ТЕРИТОРИЯТА НА МЕСТНИ ИНИЦИАТИВНИ ГРУПИ (МИГ)“ </w:t>
      </w:r>
      <w:r w:rsidR="006223C8" w:rsidRPr="00A9051E">
        <w:rPr>
          <w:rFonts w:ascii="Times New Roman" w:eastAsia="Times New Roman" w:hAnsi="Times New Roman" w:cs="Times New Roman"/>
          <w:b/>
          <w:bCs/>
        </w:rPr>
        <w:t>ПО ПКИП</w:t>
      </w:r>
      <w:r w:rsidR="00E70625" w:rsidRPr="00A9051E">
        <w:rPr>
          <w:rStyle w:val="FootnoteReference"/>
          <w:rFonts w:ascii="Times New Roman" w:eastAsia="Times New Roman" w:hAnsi="Times New Roman" w:cs="Times New Roman"/>
          <w:b/>
          <w:bCs/>
        </w:rPr>
        <w:footnoteReference w:id="1"/>
      </w:r>
    </w:p>
    <w:p w14:paraId="67A27C1A" w14:textId="77777777" w:rsidR="00FB67A6" w:rsidRPr="00821CC5" w:rsidRDefault="00FB67A6" w:rsidP="00383649">
      <w:pPr>
        <w:widowControl w:val="0"/>
        <w:autoSpaceDE w:val="0"/>
        <w:autoSpaceDN w:val="0"/>
        <w:spacing w:after="0" w:line="240" w:lineRule="auto"/>
        <w:jc w:val="center"/>
        <w:rPr>
          <w:rFonts w:ascii="Times New Roman" w:eastAsia="Times New Roman" w:hAnsi="Times New Roman" w:cs="Times New Roman"/>
          <w:b/>
          <w:bCs/>
          <w:lang w:val="ru-RU"/>
        </w:rPr>
      </w:pPr>
    </w:p>
    <w:p w14:paraId="1815256C" w14:textId="77777777" w:rsidR="00A9051E" w:rsidRDefault="00A9051E" w:rsidP="00383649">
      <w:pPr>
        <w:tabs>
          <w:tab w:val="left" w:pos="3600"/>
        </w:tabs>
        <w:spacing w:line="240" w:lineRule="auto"/>
        <w:jc w:val="both"/>
        <w:rPr>
          <w:rFonts w:ascii="Times New Roman" w:hAnsi="Times New Roman" w:cs="Times New Roman"/>
        </w:rPr>
      </w:pPr>
    </w:p>
    <w:p w14:paraId="6185AE01" w14:textId="446BF176" w:rsidR="00A9051E" w:rsidRDefault="00651EA7" w:rsidP="00A9051E">
      <w:pPr>
        <w:tabs>
          <w:tab w:val="left" w:pos="3600"/>
        </w:tabs>
        <w:spacing w:line="276" w:lineRule="auto"/>
        <w:jc w:val="both"/>
        <w:rPr>
          <w:rFonts w:ascii="Times New Roman" w:hAnsi="Times New Roman" w:cs="Times New Roman"/>
        </w:rPr>
      </w:pPr>
      <w:r w:rsidRPr="00383649">
        <w:rPr>
          <w:rFonts w:ascii="Times New Roman" w:hAnsi="Times New Roman" w:cs="Times New Roman"/>
        </w:rPr>
        <w:t xml:space="preserve">Бюджетът на процедура </w:t>
      </w:r>
      <w:r w:rsidR="00022401" w:rsidRPr="00383649">
        <w:rPr>
          <w:rFonts w:ascii="Times New Roman" w:hAnsi="Times New Roman" w:cs="Times New Roman"/>
          <w:b/>
        </w:rPr>
        <w:t>BG16RFPR001-1.01</w:t>
      </w:r>
      <w:r w:rsidR="00022401" w:rsidRPr="00821CC5">
        <w:rPr>
          <w:rFonts w:ascii="Times New Roman" w:hAnsi="Times New Roman" w:cs="Times New Roman"/>
          <w:b/>
          <w:lang w:val="ru-RU"/>
        </w:rPr>
        <w:t>1</w:t>
      </w:r>
      <w:r w:rsidR="00022401" w:rsidRPr="00383649">
        <w:rPr>
          <w:rFonts w:ascii="Times New Roman" w:hAnsi="Times New Roman" w:cs="Times New Roman"/>
          <w:b/>
        </w:rPr>
        <w:t xml:space="preserve"> „Внедряване на иновации в МСП на територията на местни инициативни групи (МИГ)“ </w:t>
      </w:r>
      <w:r w:rsidRPr="00383649">
        <w:rPr>
          <w:rFonts w:ascii="Times New Roman" w:hAnsi="Times New Roman" w:cs="Times New Roman"/>
        </w:rPr>
        <w:t xml:space="preserve">е осигурен по линия на </w:t>
      </w:r>
      <w:r w:rsidR="00022401" w:rsidRPr="00383649">
        <w:rPr>
          <w:rFonts w:ascii="Times New Roman" w:hAnsi="Times New Roman" w:cs="Times New Roman"/>
          <w:bCs/>
        </w:rPr>
        <w:t>Приоритет: 1. Иновации и растеж, Специфична цел: RSO1.1. Развитие и засилване на капацитета за научни изследвания и иновации и на внедряването на модерни технологии</w:t>
      </w:r>
      <w:r w:rsidR="00022401" w:rsidRPr="00821CC5">
        <w:rPr>
          <w:rFonts w:ascii="Times New Roman" w:hAnsi="Times New Roman" w:cs="Times New Roman"/>
          <w:bCs/>
          <w:lang w:val="ru-RU"/>
        </w:rPr>
        <w:t xml:space="preserve"> </w:t>
      </w:r>
      <w:r w:rsidR="00022401" w:rsidRPr="00383649">
        <w:rPr>
          <w:rFonts w:ascii="Times New Roman" w:hAnsi="Times New Roman" w:cs="Times New Roman"/>
          <w:bCs/>
        </w:rPr>
        <w:t xml:space="preserve">(ЕФРР) и Приоритет: 2. Кръгова икономика, Специфична цел: RSO2.6. Насърчаване на прехода към кръгова и основаваща се на ефективно използване на ресурсите икономика (ЕФРР) </w:t>
      </w:r>
      <w:r w:rsidR="000F01F5" w:rsidRPr="00383649">
        <w:rPr>
          <w:rFonts w:ascii="Times New Roman" w:hAnsi="Times New Roman" w:cs="Times New Roman"/>
          <w:lang w:val="en-US"/>
        </w:rPr>
        <w:t>o</w:t>
      </w:r>
      <w:r w:rsidR="000F01F5" w:rsidRPr="00383649">
        <w:rPr>
          <w:rFonts w:ascii="Times New Roman" w:hAnsi="Times New Roman" w:cs="Times New Roman"/>
        </w:rPr>
        <w:t xml:space="preserve">т Програма „Конкурентоспособност и иновации в предприятията“ 2021-2027 г. (ПКИП). </w:t>
      </w:r>
    </w:p>
    <w:p w14:paraId="6FAC7231" w14:textId="02BB2BA3" w:rsidR="00601314" w:rsidRPr="00601314" w:rsidRDefault="00601314" w:rsidP="00A9051E">
      <w:pPr>
        <w:tabs>
          <w:tab w:val="left" w:pos="3600"/>
        </w:tabs>
        <w:spacing w:line="276" w:lineRule="auto"/>
        <w:jc w:val="both"/>
        <w:rPr>
          <w:rFonts w:ascii="Times New Roman" w:hAnsi="Times New Roman" w:cs="Times New Roman"/>
        </w:rPr>
      </w:pPr>
      <w:r w:rsidRPr="00601314">
        <w:rPr>
          <w:rFonts w:ascii="Times New Roman" w:hAnsi="Times New Roman" w:cs="Times New Roman"/>
        </w:rPr>
        <w:t xml:space="preserve">Във връзка с посоченото, по настоящата процедура са приложими индикатори, </w:t>
      </w:r>
      <w:proofErr w:type="spellStart"/>
      <w:r w:rsidRPr="00601314">
        <w:rPr>
          <w:rFonts w:ascii="Times New Roman" w:hAnsi="Times New Roman" w:cs="Times New Roman"/>
        </w:rPr>
        <w:t>относими</w:t>
      </w:r>
      <w:proofErr w:type="spellEnd"/>
      <w:r w:rsidRPr="00601314">
        <w:rPr>
          <w:rFonts w:ascii="Times New Roman" w:hAnsi="Times New Roman" w:cs="Times New Roman"/>
        </w:rPr>
        <w:t xml:space="preserve"> и към двете горецитирани специфични цели съгласно ПКИП. </w:t>
      </w:r>
    </w:p>
    <w:p w14:paraId="45A5B38B" w14:textId="0EA621D6" w:rsidR="00601314" w:rsidRPr="00601314" w:rsidRDefault="00A9051E" w:rsidP="00A9051E">
      <w:pPr>
        <w:tabs>
          <w:tab w:val="left" w:pos="3600"/>
        </w:tabs>
        <w:spacing w:line="276" w:lineRule="auto"/>
        <w:jc w:val="both"/>
        <w:rPr>
          <w:rFonts w:ascii="Times New Roman" w:hAnsi="Times New Roman" w:cs="Times New Roman"/>
        </w:rPr>
      </w:pPr>
      <w:r>
        <w:rPr>
          <w:rFonts w:ascii="Times New Roman" w:hAnsi="Times New Roman" w:cs="Times New Roman"/>
          <w:b/>
        </w:rPr>
        <w:t>И</w:t>
      </w:r>
      <w:r w:rsidR="00601314" w:rsidRPr="00601314">
        <w:rPr>
          <w:rFonts w:ascii="Times New Roman" w:hAnsi="Times New Roman" w:cs="Times New Roman"/>
          <w:b/>
        </w:rPr>
        <w:t>ндикатора</w:t>
      </w:r>
      <w:r w:rsidR="00601314" w:rsidRPr="00601314">
        <w:rPr>
          <w:rFonts w:ascii="Times New Roman" w:hAnsi="Times New Roman" w:cs="Times New Roman"/>
        </w:rPr>
        <w:t xml:space="preserve"> с кодове RCO01, RCO02 и RCR02 са заложени </w:t>
      </w:r>
      <w:r>
        <w:rPr>
          <w:rFonts w:ascii="Times New Roman" w:hAnsi="Times New Roman" w:cs="Times New Roman"/>
        </w:rPr>
        <w:t>по</w:t>
      </w:r>
      <w:r w:rsidR="00601314" w:rsidRPr="00601314">
        <w:rPr>
          <w:rFonts w:ascii="Times New Roman" w:hAnsi="Times New Roman" w:cs="Times New Roman"/>
        </w:rPr>
        <w:t xml:space="preserve"> ПКИП като приложими и за двете специфични цели (</w:t>
      </w:r>
      <w:r w:rsidRPr="00A9051E">
        <w:rPr>
          <w:rFonts w:ascii="Times New Roman" w:hAnsi="Times New Roman" w:cs="Times New Roman"/>
          <w:bCs/>
        </w:rPr>
        <w:t>RSO1.1.</w:t>
      </w:r>
      <w:r>
        <w:rPr>
          <w:rFonts w:ascii="Times New Roman" w:hAnsi="Times New Roman" w:cs="Times New Roman"/>
          <w:bCs/>
        </w:rPr>
        <w:t xml:space="preserve"> и </w:t>
      </w:r>
      <w:r w:rsidRPr="00A9051E">
        <w:rPr>
          <w:rFonts w:ascii="Times New Roman" w:hAnsi="Times New Roman" w:cs="Times New Roman"/>
          <w:bCs/>
        </w:rPr>
        <w:t>RSO2.6.</w:t>
      </w:r>
      <w:r w:rsidR="00601314" w:rsidRPr="00601314">
        <w:rPr>
          <w:rFonts w:ascii="Times New Roman" w:hAnsi="Times New Roman" w:cs="Times New Roman"/>
        </w:rPr>
        <w:t>).</w:t>
      </w:r>
    </w:p>
    <w:p w14:paraId="56E8EFD4" w14:textId="77777777" w:rsidR="00A9051E" w:rsidRDefault="00A9051E" w:rsidP="00A9051E">
      <w:pPr>
        <w:tabs>
          <w:tab w:val="left" w:pos="3600"/>
        </w:tabs>
        <w:spacing w:line="276" w:lineRule="auto"/>
        <w:jc w:val="both"/>
        <w:rPr>
          <w:rFonts w:ascii="Times New Roman" w:hAnsi="Times New Roman" w:cs="Times New Roman"/>
        </w:rPr>
      </w:pPr>
      <w:r>
        <w:rPr>
          <w:rFonts w:ascii="Times New Roman" w:hAnsi="Times New Roman" w:cs="Times New Roman"/>
          <w:b/>
        </w:rPr>
        <w:t>И</w:t>
      </w:r>
      <w:r w:rsidR="00601314" w:rsidRPr="00601314">
        <w:rPr>
          <w:rFonts w:ascii="Times New Roman" w:hAnsi="Times New Roman" w:cs="Times New Roman"/>
          <w:b/>
        </w:rPr>
        <w:t>ндикатор</w:t>
      </w:r>
      <w:r w:rsidR="00601314" w:rsidRPr="00601314">
        <w:rPr>
          <w:rFonts w:ascii="Times New Roman" w:hAnsi="Times New Roman" w:cs="Times New Roman"/>
        </w:rPr>
        <w:t xml:space="preserve"> „Малки и средни предприятия (МСП), въвеждащи иновация в продукт или процес“ с код RCR03 е приложим </w:t>
      </w:r>
      <w:r>
        <w:rPr>
          <w:rFonts w:ascii="Times New Roman" w:hAnsi="Times New Roman" w:cs="Times New Roman"/>
        </w:rPr>
        <w:t xml:space="preserve">само </w:t>
      </w:r>
      <w:r w:rsidR="00601314" w:rsidRPr="00601314">
        <w:rPr>
          <w:rFonts w:ascii="Times New Roman" w:hAnsi="Times New Roman" w:cs="Times New Roman"/>
        </w:rPr>
        <w:t>за първата СЦ: RSO1.1.</w:t>
      </w:r>
    </w:p>
    <w:p w14:paraId="00E5AB26" w14:textId="2E6C4266" w:rsidR="00601314" w:rsidRPr="00601314" w:rsidRDefault="00A9051E" w:rsidP="00A9051E">
      <w:pPr>
        <w:tabs>
          <w:tab w:val="left" w:pos="3600"/>
        </w:tabs>
        <w:spacing w:line="276" w:lineRule="auto"/>
        <w:jc w:val="both"/>
        <w:rPr>
          <w:rFonts w:ascii="Times New Roman" w:hAnsi="Times New Roman" w:cs="Times New Roman"/>
        </w:rPr>
      </w:pPr>
      <w:r>
        <w:rPr>
          <w:rFonts w:ascii="Times New Roman" w:hAnsi="Times New Roman" w:cs="Times New Roman"/>
          <w:b/>
        </w:rPr>
        <w:t>И</w:t>
      </w:r>
      <w:r w:rsidR="00601314" w:rsidRPr="00601314">
        <w:rPr>
          <w:rFonts w:ascii="Times New Roman" w:hAnsi="Times New Roman" w:cs="Times New Roman"/>
          <w:b/>
        </w:rPr>
        <w:t xml:space="preserve">ндикатор </w:t>
      </w:r>
      <w:r w:rsidR="00601314" w:rsidRPr="00601314">
        <w:rPr>
          <w:rFonts w:ascii="Times New Roman" w:hAnsi="Times New Roman" w:cs="Times New Roman"/>
        </w:rPr>
        <w:t xml:space="preserve">„МСП, въвели продуктова или </w:t>
      </w:r>
      <w:proofErr w:type="spellStart"/>
      <w:r w:rsidR="00601314" w:rsidRPr="00601314">
        <w:rPr>
          <w:rFonts w:ascii="Times New Roman" w:hAnsi="Times New Roman" w:cs="Times New Roman"/>
        </w:rPr>
        <w:t>процесова</w:t>
      </w:r>
      <w:proofErr w:type="spellEnd"/>
      <w:r w:rsidR="00601314" w:rsidRPr="00601314">
        <w:rPr>
          <w:rFonts w:ascii="Times New Roman" w:hAnsi="Times New Roman" w:cs="Times New Roman"/>
        </w:rPr>
        <w:t xml:space="preserve"> иновация в област “Чисти технологии, кръгова и </w:t>
      </w:r>
      <w:proofErr w:type="spellStart"/>
      <w:r w:rsidR="00601314" w:rsidRPr="00601314">
        <w:rPr>
          <w:rFonts w:ascii="Times New Roman" w:hAnsi="Times New Roman" w:cs="Times New Roman"/>
        </w:rPr>
        <w:t>нисковъглеродна</w:t>
      </w:r>
      <w:proofErr w:type="spellEnd"/>
      <w:r w:rsidR="00601314" w:rsidRPr="00601314">
        <w:rPr>
          <w:rFonts w:ascii="Times New Roman" w:hAnsi="Times New Roman" w:cs="Times New Roman"/>
        </w:rPr>
        <w:t xml:space="preserve"> икономика” на ИСИС“</w:t>
      </w:r>
      <w:r>
        <w:rPr>
          <w:rFonts w:ascii="Times New Roman" w:hAnsi="Times New Roman" w:cs="Times New Roman"/>
        </w:rPr>
        <w:t xml:space="preserve"> </w:t>
      </w:r>
      <w:r w:rsidR="00601314" w:rsidRPr="00601314">
        <w:rPr>
          <w:rFonts w:ascii="Times New Roman" w:hAnsi="Times New Roman" w:cs="Times New Roman"/>
        </w:rPr>
        <w:t xml:space="preserve">с код </w:t>
      </w:r>
      <w:r w:rsidR="00601314" w:rsidRPr="00601314">
        <w:rPr>
          <w:rFonts w:ascii="Times New Roman" w:hAnsi="Times New Roman" w:cs="Times New Roman"/>
          <w:lang w:val="en-US"/>
        </w:rPr>
        <w:t>SR</w:t>
      </w:r>
      <w:r w:rsidR="00601314" w:rsidRPr="00821CC5">
        <w:rPr>
          <w:rFonts w:ascii="Times New Roman" w:hAnsi="Times New Roman" w:cs="Times New Roman"/>
          <w:lang w:val="ru-RU"/>
        </w:rPr>
        <w:t>07</w:t>
      </w:r>
      <w:r w:rsidR="00601314" w:rsidRPr="00601314">
        <w:rPr>
          <w:rFonts w:ascii="Times New Roman" w:hAnsi="Times New Roman" w:cs="Times New Roman"/>
        </w:rPr>
        <w:t xml:space="preserve"> е приложим</w:t>
      </w:r>
      <w:r>
        <w:rPr>
          <w:rFonts w:ascii="Times New Roman" w:hAnsi="Times New Roman" w:cs="Times New Roman"/>
        </w:rPr>
        <w:t xml:space="preserve"> само</w:t>
      </w:r>
      <w:r w:rsidR="00601314" w:rsidRPr="00601314">
        <w:rPr>
          <w:rFonts w:ascii="Times New Roman" w:hAnsi="Times New Roman" w:cs="Times New Roman"/>
        </w:rPr>
        <w:t xml:space="preserve"> по СЦ: RSO2.6.</w:t>
      </w:r>
    </w:p>
    <w:p w14:paraId="0DAC6634" w14:textId="09E01F95" w:rsidR="00601314" w:rsidRPr="00A9051E" w:rsidRDefault="00601314" w:rsidP="00A9051E">
      <w:pPr>
        <w:tabs>
          <w:tab w:val="left" w:pos="3600"/>
        </w:tabs>
        <w:spacing w:line="276" w:lineRule="auto"/>
        <w:jc w:val="both"/>
        <w:rPr>
          <w:rFonts w:ascii="Times New Roman" w:hAnsi="Times New Roman" w:cs="Times New Roman"/>
          <w:b/>
        </w:rPr>
      </w:pPr>
      <w:r w:rsidRPr="00A9051E">
        <w:rPr>
          <w:rFonts w:ascii="Times New Roman" w:hAnsi="Times New Roman" w:cs="Times New Roman"/>
          <w:b/>
        </w:rPr>
        <w:t>В рамките на настоящото приложение е представено описание на приложимите по процедурата индикатори.</w:t>
      </w:r>
    </w:p>
    <w:p w14:paraId="04332BC2" w14:textId="217C8844" w:rsidR="003B0361" w:rsidRPr="007D3A19" w:rsidRDefault="00245F43" w:rsidP="007D3A19">
      <w:pPr>
        <w:tabs>
          <w:tab w:val="left" w:pos="3600"/>
        </w:tabs>
        <w:spacing w:line="276" w:lineRule="auto"/>
        <w:jc w:val="both"/>
        <w:rPr>
          <w:rFonts w:ascii="Times New Roman" w:hAnsi="Times New Roman" w:cs="Times New Roman"/>
        </w:rPr>
      </w:pPr>
      <w:r w:rsidRPr="007D3A19">
        <w:rPr>
          <w:rFonts w:ascii="Times New Roman" w:hAnsi="Times New Roman" w:cs="Times New Roman"/>
        </w:rPr>
        <w:t xml:space="preserve">Във връзка с посоченото, проектните предложения по настоящата процедура следва да имат принос към постигането на приложимите за </w:t>
      </w:r>
      <w:r w:rsidR="007D3A19" w:rsidRPr="007D3A19">
        <w:rPr>
          <w:rFonts w:ascii="Times New Roman" w:hAnsi="Times New Roman" w:cs="Times New Roman"/>
        </w:rPr>
        <w:t xml:space="preserve">съответната </w:t>
      </w:r>
      <w:r w:rsidRPr="007D3A19">
        <w:rPr>
          <w:rFonts w:ascii="Times New Roman" w:hAnsi="Times New Roman" w:cs="Times New Roman"/>
        </w:rPr>
        <w:t>специфична цел показатели/индикатори, както следва:</w:t>
      </w:r>
    </w:p>
    <w:p w14:paraId="5CE14757" w14:textId="4612E01E" w:rsidR="003969A2" w:rsidRPr="007D3A19" w:rsidRDefault="003969A2" w:rsidP="007D3A19">
      <w:pPr>
        <w:tabs>
          <w:tab w:val="left" w:pos="3600"/>
        </w:tabs>
        <w:spacing w:line="276" w:lineRule="auto"/>
        <w:rPr>
          <w:rFonts w:ascii="Times New Roman" w:hAnsi="Times New Roman" w:cs="Times New Roman"/>
          <w:b/>
        </w:rPr>
      </w:pPr>
      <w:r w:rsidRPr="007D3A19">
        <w:rPr>
          <w:rFonts w:ascii="Times New Roman" w:hAnsi="Times New Roman" w:cs="Times New Roman"/>
          <w:b/>
        </w:rPr>
        <w:t>1)</w:t>
      </w:r>
    </w:p>
    <w:tbl>
      <w:tblPr>
        <w:tblW w:w="907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88"/>
        <w:gridCol w:w="2551"/>
        <w:gridCol w:w="5533"/>
      </w:tblGrid>
      <w:tr w:rsidR="00FB67A6" w:rsidRPr="007D3A19" w14:paraId="04E011A8" w14:textId="77777777" w:rsidTr="0055587E">
        <w:trPr>
          <w:trHeight w:val="556"/>
        </w:trPr>
        <w:tc>
          <w:tcPr>
            <w:tcW w:w="988" w:type="dxa"/>
            <w:shd w:val="clear" w:color="auto" w:fill="C5D9F0"/>
          </w:tcPr>
          <w:p w14:paraId="3A7FEC67" w14:textId="1BE7A35C" w:rsidR="00FB67A6" w:rsidRPr="007D3A19" w:rsidRDefault="00FB67A6" w:rsidP="007D3A19">
            <w:pPr>
              <w:widowControl w:val="0"/>
              <w:autoSpaceDE w:val="0"/>
              <w:autoSpaceDN w:val="0"/>
              <w:spacing w:after="0" w:line="276" w:lineRule="auto"/>
              <w:ind w:left="107" w:right="129"/>
              <w:jc w:val="center"/>
              <w:rPr>
                <w:rFonts w:ascii="Times New Roman" w:eastAsia="Times New Roman" w:hAnsi="Times New Roman" w:cs="Times New Roman"/>
                <w:b/>
              </w:rPr>
            </w:pPr>
            <w:r w:rsidRPr="007D3A19">
              <w:rPr>
                <w:rFonts w:ascii="Times New Roman" w:eastAsia="Times New Roman" w:hAnsi="Times New Roman" w:cs="Times New Roman"/>
                <w:b/>
              </w:rPr>
              <w:t>Номер на реда</w:t>
            </w:r>
          </w:p>
        </w:tc>
        <w:tc>
          <w:tcPr>
            <w:tcW w:w="2551" w:type="dxa"/>
            <w:shd w:val="clear" w:color="auto" w:fill="C5D9F0"/>
          </w:tcPr>
          <w:p w14:paraId="589CF0BA" w14:textId="77777777" w:rsidR="00FB67A6" w:rsidRPr="007D3A19" w:rsidRDefault="00FB67A6" w:rsidP="007D3A19">
            <w:pPr>
              <w:widowControl w:val="0"/>
              <w:autoSpaceDE w:val="0"/>
              <w:autoSpaceDN w:val="0"/>
              <w:spacing w:after="0" w:line="276" w:lineRule="auto"/>
              <w:ind w:left="107"/>
              <w:jc w:val="center"/>
              <w:rPr>
                <w:rFonts w:ascii="Times New Roman" w:eastAsia="Times New Roman" w:hAnsi="Times New Roman" w:cs="Times New Roman"/>
                <w:b/>
              </w:rPr>
            </w:pPr>
            <w:r w:rsidRPr="007D3A19">
              <w:rPr>
                <w:rFonts w:ascii="Times New Roman" w:eastAsia="Times New Roman" w:hAnsi="Times New Roman" w:cs="Times New Roman"/>
                <w:b/>
              </w:rPr>
              <w:t>Поле</w:t>
            </w:r>
          </w:p>
        </w:tc>
        <w:tc>
          <w:tcPr>
            <w:tcW w:w="5533" w:type="dxa"/>
            <w:shd w:val="clear" w:color="auto" w:fill="C5D9F0"/>
          </w:tcPr>
          <w:p w14:paraId="17CBEA16" w14:textId="0E7ABB14" w:rsidR="00FB67A6" w:rsidRPr="007D3A19" w:rsidRDefault="00FB67A6" w:rsidP="007D3A19">
            <w:pPr>
              <w:widowControl w:val="0"/>
              <w:autoSpaceDE w:val="0"/>
              <w:autoSpaceDN w:val="0"/>
              <w:spacing w:after="0" w:line="276" w:lineRule="auto"/>
              <w:ind w:left="107"/>
              <w:jc w:val="center"/>
              <w:rPr>
                <w:rFonts w:ascii="Times New Roman" w:eastAsia="Times New Roman" w:hAnsi="Times New Roman" w:cs="Times New Roman"/>
                <w:b/>
              </w:rPr>
            </w:pPr>
            <w:r w:rsidRPr="007D3A19">
              <w:rPr>
                <w:rFonts w:ascii="Times New Roman" w:eastAsia="Times New Roman" w:hAnsi="Times New Roman" w:cs="Times New Roman"/>
                <w:b/>
              </w:rPr>
              <w:t xml:space="preserve">Данни за </w:t>
            </w:r>
            <w:r w:rsidR="00596117" w:rsidRPr="007D3A19">
              <w:rPr>
                <w:rFonts w:ascii="Times New Roman" w:eastAsia="Times New Roman" w:hAnsi="Times New Roman" w:cs="Times New Roman"/>
                <w:b/>
              </w:rPr>
              <w:t>и</w:t>
            </w:r>
            <w:r w:rsidRPr="007D3A19">
              <w:rPr>
                <w:rFonts w:ascii="Times New Roman" w:eastAsia="Times New Roman" w:hAnsi="Times New Roman" w:cs="Times New Roman"/>
                <w:b/>
              </w:rPr>
              <w:t>ндикатора</w:t>
            </w:r>
          </w:p>
        </w:tc>
      </w:tr>
      <w:tr w:rsidR="00FB67A6" w:rsidRPr="007D3A19" w14:paraId="7E82815E" w14:textId="77777777" w:rsidTr="0055587E">
        <w:trPr>
          <w:trHeight w:val="316"/>
        </w:trPr>
        <w:tc>
          <w:tcPr>
            <w:tcW w:w="988" w:type="dxa"/>
          </w:tcPr>
          <w:p w14:paraId="23120E55" w14:textId="77777777" w:rsidR="00FB67A6" w:rsidRPr="007D3A19" w:rsidRDefault="00FB67A6" w:rsidP="007D3A19">
            <w:pPr>
              <w:widowControl w:val="0"/>
              <w:autoSpaceDE w:val="0"/>
              <w:autoSpaceDN w:val="0"/>
              <w:spacing w:after="0" w:line="276" w:lineRule="auto"/>
              <w:ind w:left="142"/>
              <w:jc w:val="center"/>
              <w:rPr>
                <w:rFonts w:ascii="Times New Roman" w:eastAsia="Times New Roman" w:hAnsi="Times New Roman" w:cs="Times New Roman"/>
              </w:rPr>
            </w:pPr>
            <w:r w:rsidRPr="007D3A19">
              <w:rPr>
                <w:rFonts w:ascii="Times New Roman" w:eastAsia="Times New Roman" w:hAnsi="Times New Roman" w:cs="Times New Roman"/>
                <w:w w:val="99"/>
              </w:rPr>
              <w:t>0</w:t>
            </w:r>
          </w:p>
        </w:tc>
        <w:tc>
          <w:tcPr>
            <w:tcW w:w="2551" w:type="dxa"/>
          </w:tcPr>
          <w:p w14:paraId="06BCA47B" w14:textId="77777777" w:rsidR="00FB67A6" w:rsidRPr="007D3A19" w:rsidRDefault="00FB67A6"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Фонд</w:t>
            </w:r>
          </w:p>
        </w:tc>
        <w:tc>
          <w:tcPr>
            <w:tcW w:w="5533" w:type="dxa"/>
          </w:tcPr>
          <w:p w14:paraId="0DFEAEBF" w14:textId="3E4354F4" w:rsidR="00FB67A6" w:rsidRPr="007D3A19" w:rsidRDefault="00FB67A6"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Европейския фонд за регионално развитие (ЕФРР)</w:t>
            </w:r>
          </w:p>
        </w:tc>
      </w:tr>
      <w:tr w:rsidR="00FB67A6" w:rsidRPr="007D3A19" w14:paraId="75D288E0" w14:textId="77777777" w:rsidTr="0055587E">
        <w:trPr>
          <w:trHeight w:val="314"/>
        </w:trPr>
        <w:tc>
          <w:tcPr>
            <w:tcW w:w="988" w:type="dxa"/>
          </w:tcPr>
          <w:p w14:paraId="6FA9E4E3" w14:textId="77777777" w:rsidR="00FB67A6" w:rsidRPr="007D3A19" w:rsidRDefault="00FB67A6" w:rsidP="007D3A19">
            <w:pPr>
              <w:widowControl w:val="0"/>
              <w:autoSpaceDE w:val="0"/>
              <w:autoSpaceDN w:val="0"/>
              <w:spacing w:after="0" w:line="276" w:lineRule="auto"/>
              <w:ind w:left="142"/>
              <w:jc w:val="center"/>
              <w:rPr>
                <w:rFonts w:ascii="Times New Roman" w:eastAsia="Times New Roman" w:hAnsi="Times New Roman" w:cs="Times New Roman"/>
              </w:rPr>
            </w:pPr>
            <w:r w:rsidRPr="007D3A19">
              <w:rPr>
                <w:rFonts w:ascii="Times New Roman" w:eastAsia="Times New Roman" w:hAnsi="Times New Roman" w:cs="Times New Roman"/>
                <w:w w:val="99"/>
              </w:rPr>
              <w:t>1</w:t>
            </w:r>
          </w:p>
        </w:tc>
        <w:tc>
          <w:tcPr>
            <w:tcW w:w="2551" w:type="dxa"/>
          </w:tcPr>
          <w:p w14:paraId="63BECE7A" w14:textId="19143C8A" w:rsidR="00FB67A6" w:rsidRPr="007D3A19" w:rsidRDefault="00881007" w:rsidP="007D3A19">
            <w:pPr>
              <w:widowControl w:val="0"/>
              <w:autoSpaceDE w:val="0"/>
              <w:autoSpaceDN w:val="0"/>
              <w:spacing w:after="0" w:line="276" w:lineRule="auto"/>
              <w:ind w:left="107"/>
              <w:rPr>
                <w:rFonts w:ascii="Times New Roman" w:eastAsia="Times New Roman" w:hAnsi="Times New Roman" w:cs="Times New Roman"/>
                <w:b/>
              </w:rPr>
            </w:pPr>
            <w:r w:rsidRPr="007D3A19">
              <w:rPr>
                <w:rFonts w:ascii="Times New Roman" w:eastAsia="Times New Roman" w:hAnsi="Times New Roman" w:cs="Times New Roman"/>
                <w:b/>
              </w:rPr>
              <w:t>Код на и</w:t>
            </w:r>
            <w:r w:rsidR="006C1D84" w:rsidRPr="007D3A19">
              <w:rPr>
                <w:rFonts w:ascii="Times New Roman" w:eastAsia="Times New Roman" w:hAnsi="Times New Roman" w:cs="Times New Roman"/>
                <w:b/>
              </w:rPr>
              <w:t>ндикатора</w:t>
            </w:r>
          </w:p>
        </w:tc>
        <w:tc>
          <w:tcPr>
            <w:tcW w:w="5533" w:type="dxa"/>
          </w:tcPr>
          <w:p w14:paraId="2A03FB75" w14:textId="77777777" w:rsidR="00FB67A6" w:rsidRPr="007D3A19" w:rsidRDefault="00FB67A6" w:rsidP="007D3A19">
            <w:pPr>
              <w:widowControl w:val="0"/>
              <w:autoSpaceDE w:val="0"/>
              <w:autoSpaceDN w:val="0"/>
              <w:spacing w:after="0" w:line="276" w:lineRule="auto"/>
              <w:ind w:left="107"/>
              <w:rPr>
                <w:rFonts w:ascii="Times New Roman" w:eastAsia="Times New Roman" w:hAnsi="Times New Roman" w:cs="Times New Roman"/>
                <w:b/>
              </w:rPr>
            </w:pPr>
            <w:r w:rsidRPr="007D3A19">
              <w:rPr>
                <w:rFonts w:ascii="Times New Roman" w:eastAsia="Times New Roman" w:hAnsi="Times New Roman" w:cs="Times New Roman"/>
                <w:b/>
              </w:rPr>
              <w:t>RCO01</w:t>
            </w:r>
          </w:p>
        </w:tc>
      </w:tr>
      <w:tr w:rsidR="00FB67A6" w:rsidRPr="007D3A19" w14:paraId="21FEB8BD" w14:textId="77777777" w:rsidTr="0055587E">
        <w:trPr>
          <w:trHeight w:val="316"/>
        </w:trPr>
        <w:tc>
          <w:tcPr>
            <w:tcW w:w="988" w:type="dxa"/>
          </w:tcPr>
          <w:p w14:paraId="28D9DD42" w14:textId="77777777" w:rsidR="00FB67A6" w:rsidRPr="007D3A19" w:rsidRDefault="00FB67A6" w:rsidP="007D3A19">
            <w:pPr>
              <w:widowControl w:val="0"/>
              <w:autoSpaceDE w:val="0"/>
              <w:autoSpaceDN w:val="0"/>
              <w:spacing w:after="0" w:line="276" w:lineRule="auto"/>
              <w:ind w:left="142"/>
              <w:jc w:val="center"/>
              <w:rPr>
                <w:rFonts w:ascii="Times New Roman" w:eastAsia="Times New Roman" w:hAnsi="Times New Roman" w:cs="Times New Roman"/>
              </w:rPr>
            </w:pPr>
            <w:r w:rsidRPr="007D3A19">
              <w:rPr>
                <w:rFonts w:ascii="Times New Roman" w:eastAsia="Times New Roman" w:hAnsi="Times New Roman" w:cs="Times New Roman"/>
                <w:w w:val="99"/>
              </w:rPr>
              <w:t>2</w:t>
            </w:r>
          </w:p>
        </w:tc>
        <w:tc>
          <w:tcPr>
            <w:tcW w:w="2551" w:type="dxa"/>
          </w:tcPr>
          <w:p w14:paraId="4909E566" w14:textId="381EF201" w:rsidR="00FB67A6" w:rsidRPr="007D3A19" w:rsidRDefault="004A48F9" w:rsidP="007D3A19">
            <w:pPr>
              <w:widowControl w:val="0"/>
              <w:autoSpaceDE w:val="0"/>
              <w:autoSpaceDN w:val="0"/>
              <w:spacing w:before="1" w:after="0" w:line="276" w:lineRule="auto"/>
              <w:ind w:left="107"/>
              <w:rPr>
                <w:rFonts w:ascii="Times New Roman" w:eastAsia="Times New Roman" w:hAnsi="Times New Roman" w:cs="Times New Roman"/>
                <w:b/>
              </w:rPr>
            </w:pPr>
            <w:r w:rsidRPr="007D3A19">
              <w:rPr>
                <w:rFonts w:ascii="Times New Roman" w:eastAsia="Times New Roman" w:hAnsi="Times New Roman" w:cs="Times New Roman"/>
                <w:b/>
              </w:rPr>
              <w:t>Наименование</w:t>
            </w:r>
            <w:r w:rsidR="00FB67A6" w:rsidRPr="007D3A19">
              <w:rPr>
                <w:rFonts w:ascii="Times New Roman" w:eastAsia="Times New Roman" w:hAnsi="Times New Roman" w:cs="Times New Roman"/>
                <w:b/>
              </w:rPr>
              <w:t xml:space="preserve"> на индикатора</w:t>
            </w:r>
          </w:p>
        </w:tc>
        <w:tc>
          <w:tcPr>
            <w:tcW w:w="5533" w:type="dxa"/>
          </w:tcPr>
          <w:p w14:paraId="1BB24B48" w14:textId="7D9021CE" w:rsidR="00FB67A6" w:rsidRPr="007D3A19" w:rsidRDefault="00FB67A6" w:rsidP="007D3A19">
            <w:pPr>
              <w:widowControl w:val="0"/>
              <w:autoSpaceDE w:val="0"/>
              <w:autoSpaceDN w:val="0"/>
              <w:spacing w:before="1" w:after="0" w:line="276" w:lineRule="auto"/>
              <w:ind w:left="107"/>
              <w:jc w:val="both"/>
              <w:rPr>
                <w:rFonts w:ascii="Times New Roman" w:eastAsia="Times New Roman" w:hAnsi="Times New Roman" w:cs="Times New Roman"/>
                <w:b/>
              </w:rPr>
            </w:pPr>
            <w:proofErr w:type="spellStart"/>
            <w:r w:rsidRPr="007D3A19">
              <w:rPr>
                <w:rFonts w:ascii="Times New Roman" w:eastAsia="Times New Roman" w:hAnsi="Times New Roman" w:cs="Times New Roman"/>
                <w:b/>
              </w:rPr>
              <w:t>Подпомaгани</w:t>
            </w:r>
            <w:proofErr w:type="spellEnd"/>
            <w:r w:rsidRPr="007D3A19">
              <w:rPr>
                <w:rFonts w:ascii="Times New Roman" w:eastAsia="Times New Roman" w:hAnsi="Times New Roman" w:cs="Times New Roman"/>
                <w:b/>
              </w:rPr>
              <w:t xml:space="preserve"> предприятия</w:t>
            </w:r>
            <w:r w:rsidRPr="007D3A19">
              <w:rPr>
                <w:rFonts w:ascii="Times New Roman" w:eastAsia="Times New Roman" w:hAnsi="Times New Roman" w:cs="Times New Roman"/>
                <w:b/>
                <w:spacing w:val="-3"/>
              </w:rPr>
              <w:t xml:space="preserve"> </w:t>
            </w:r>
            <w:r w:rsidRPr="007D3A19">
              <w:rPr>
                <w:rFonts w:ascii="Times New Roman" w:eastAsia="Times New Roman" w:hAnsi="Times New Roman" w:cs="Times New Roman"/>
                <w:b/>
              </w:rPr>
              <w:t xml:space="preserve">(в т.ч.: </w:t>
            </w:r>
            <w:proofErr w:type="spellStart"/>
            <w:r w:rsidRPr="007D3A19">
              <w:rPr>
                <w:rFonts w:ascii="Times New Roman" w:eastAsia="Times New Roman" w:hAnsi="Times New Roman" w:cs="Times New Roman"/>
                <w:b/>
              </w:rPr>
              <w:t>микро</w:t>
            </w:r>
            <w:proofErr w:type="spellEnd"/>
            <w:r w:rsidRPr="007D3A19">
              <w:rPr>
                <w:rFonts w:ascii="Times New Roman" w:eastAsia="Times New Roman" w:hAnsi="Times New Roman" w:cs="Times New Roman"/>
                <w:b/>
              </w:rPr>
              <w:t>-, мал</w:t>
            </w:r>
            <w:r w:rsidR="009056FC" w:rsidRPr="007D3A19">
              <w:rPr>
                <w:rFonts w:ascii="Times New Roman" w:eastAsia="Times New Roman" w:hAnsi="Times New Roman" w:cs="Times New Roman"/>
                <w:b/>
              </w:rPr>
              <w:t>ки, средни, големи предприятия)</w:t>
            </w:r>
          </w:p>
        </w:tc>
      </w:tr>
      <w:tr w:rsidR="00FB67A6" w:rsidRPr="007D3A19" w14:paraId="7DDB68D1" w14:textId="77777777" w:rsidTr="0055587E">
        <w:trPr>
          <w:trHeight w:val="313"/>
        </w:trPr>
        <w:tc>
          <w:tcPr>
            <w:tcW w:w="988" w:type="dxa"/>
          </w:tcPr>
          <w:p w14:paraId="0C0DF7DA" w14:textId="77777777" w:rsidR="00FB67A6" w:rsidRPr="007D3A19" w:rsidRDefault="00FB67A6" w:rsidP="007D3A19">
            <w:pPr>
              <w:widowControl w:val="0"/>
              <w:autoSpaceDE w:val="0"/>
              <w:autoSpaceDN w:val="0"/>
              <w:spacing w:after="0" w:line="276" w:lineRule="auto"/>
              <w:ind w:left="142"/>
              <w:jc w:val="center"/>
              <w:rPr>
                <w:rFonts w:ascii="Times New Roman" w:eastAsia="Times New Roman" w:hAnsi="Times New Roman" w:cs="Times New Roman"/>
              </w:rPr>
            </w:pPr>
            <w:r w:rsidRPr="007D3A19">
              <w:rPr>
                <w:rFonts w:ascii="Times New Roman" w:eastAsia="Times New Roman" w:hAnsi="Times New Roman" w:cs="Times New Roman"/>
                <w:w w:val="99"/>
              </w:rPr>
              <w:t>3</w:t>
            </w:r>
          </w:p>
        </w:tc>
        <w:tc>
          <w:tcPr>
            <w:tcW w:w="2551" w:type="dxa"/>
          </w:tcPr>
          <w:p w14:paraId="0EEA0C0A" w14:textId="77777777" w:rsidR="00FB67A6" w:rsidRPr="007D3A19" w:rsidRDefault="00FB67A6"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 xml:space="preserve">Мерна единица </w:t>
            </w:r>
          </w:p>
        </w:tc>
        <w:tc>
          <w:tcPr>
            <w:tcW w:w="5533" w:type="dxa"/>
          </w:tcPr>
          <w:p w14:paraId="43DC84B2" w14:textId="5732F0F3" w:rsidR="00FB67A6" w:rsidRPr="007D3A19" w:rsidRDefault="00F60325"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п</w:t>
            </w:r>
            <w:r w:rsidR="00FB67A6" w:rsidRPr="007D3A19">
              <w:rPr>
                <w:rFonts w:ascii="Times New Roman" w:eastAsia="Times New Roman" w:hAnsi="Times New Roman" w:cs="Times New Roman"/>
              </w:rPr>
              <w:t>редприятия</w:t>
            </w:r>
          </w:p>
        </w:tc>
      </w:tr>
      <w:tr w:rsidR="00FB67A6" w:rsidRPr="007D3A19" w14:paraId="17B381DD" w14:textId="77777777" w:rsidTr="0055587E">
        <w:trPr>
          <w:trHeight w:val="314"/>
        </w:trPr>
        <w:tc>
          <w:tcPr>
            <w:tcW w:w="988" w:type="dxa"/>
          </w:tcPr>
          <w:p w14:paraId="6551170E" w14:textId="77777777" w:rsidR="00FB67A6" w:rsidRPr="007D3A19" w:rsidRDefault="00FB67A6" w:rsidP="007D3A19">
            <w:pPr>
              <w:widowControl w:val="0"/>
              <w:autoSpaceDE w:val="0"/>
              <w:autoSpaceDN w:val="0"/>
              <w:spacing w:after="0" w:line="276" w:lineRule="auto"/>
              <w:ind w:left="142"/>
              <w:jc w:val="center"/>
              <w:rPr>
                <w:rFonts w:ascii="Times New Roman" w:eastAsia="Times New Roman" w:hAnsi="Times New Roman" w:cs="Times New Roman"/>
              </w:rPr>
            </w:pPr>
            <w:r w:rsidRPr="007D3A19">
              <w:rPr>
                <w:rFonts w:ascii="Times New Roman" w:eastAsia="Times New Roman" w:hAnsi="Times New Roman" w:cs="Times New Roman"/>
                <w:w w:val="99"/>
              </w:rPr>
              <w:lastRenderedPageBreak/>
              <w:t>4</w:t>
            </w:r>
          </w:p>
        </w:tc>
        <w:tc>
          <w:tcPr>
            <w:tcW w:w="2551" w:type="dxa"/>
          </w:tcPr>
          <w:p w14:paraId="72EE5B1C" w14:textId="77777777" w:rsidR="00FB67A6" w:rsidRPr="007D3A19" w:rsidRDefault="00FB67A6"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Вид на индикатора</w:t>
            </w:r>
          </w:p>
        </w:tc>
        <w:tc>
          <w:tcPr>
            <w:tcW w:w="5533" w:type="dxa"/>
          </w:tcPr>
          <w:p w14:paraId="3D2A3802" w14:textId="77777777" w:rsidR="00FB67A6" w:rsidRPr="007D3A19" w:rsidRDefault="00FB67A6"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за краен продукт</w:t>
            </w:r>
          </w:p>
        </w:tc>
      </w:tr>
      <w:tr w:rsidR="00FB67A6" w:rsidRPr="007D3A19" w14:paraId="080FFE51" w14:textId="77777777" w:rsidTr="0055587E">
        <w:trPr>
          <w:trHeight w:val="314"/>
        </w:trPr>
        <w:tc>
          <w:tcPr>
            <w:tcW w:w="988" w:type="dxa"/>
          </w:tcPr>
          <w:p w14:paraId="5C89CCA8" w14:textId="77777777" w:rsidR="00FB67A6" w:rsidRPr="007D3A19" w:rsidRDefault="00FB67A6" w:rsidP="007D3A19">
            <w:pPr>
              <w:widowControl w:val="0"/>
              <w:autoSpaceDE w:val="0"/>
              <w:autoSpaceDN w:val="0"/>
              <w:spacing w:after="0" w:line="276" w:lineRule="auto"/>
              <w:ind w:left="142"/>
              <w:jc w:val="center"/>
              <w:rPr>
                <w:rFonts w:ascii="Times New Roman" w:eastAsia="Times New Roman" w:hAnsi="Times New Roman" w:cs="Times New Roman"/>
              </w:rPr>
            </w:pPr>
            <w:r w:rsidRPr="007D3A19">
              <w:rPr>
                <w:rFonts w:ascii="Times New Roman" w:eastAsia="Times New Roman" w:hAnsi="Times New Roman" w:cs="Times New Roman"/>
                <w:w w:val="99"/>
              </w:rPr>
              <w:t>5</w:t>
            </w:r>
          </w:p>
        </w:tc>
        <w:tc>
          <w:tcPr>
            <w:tcW w:w="2551" w:type="dxa"/>
          </w:tcPr>
          <w:p w14:paraId="2D7D2CEA" w14:textId="77777777" w:rsidR="00FB67A6" w:rsidRPr="007D3A19" w:rsidRDefault="00FB67A6"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Базова стойност</w:t>
            </w:r>
          </w:p>
        </w:tc>
        <w:tc>
          <w:tcPr>
            <w:tcW w:w="5533" w:type="dxa"/>
          </w:tcPr>
          <w:p w14:paraId="3630C55B" w14:textId="77777777" w:rsidR="00FB67A6" w:rsidRPr="007D3A19" w:rsidRDefault="00FB67A6"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w w:val="99"/>
              </w:rPr>
              <w:t>0</w:t>
            </w:r>
          </w:p>
        </w:tc>
      </w:tr>
      <w:tr w:rsidR="00F34007" w:rsidRPr="007D3A19" w14:paraId="7D58EED4" w14:textId="77777777" w:rsidTr="0055587E">
        <w:trPr>
          <w:trHeight w:val="314"/>
        </w:trPr>
        <w:tc>
          <w:tcPr>
            <w:tcW w:w="988" w:type="dxa"/>
          </w:tcPr>
          <w:p w14:paraId="3D45854E" w14:textId="5A9D555F" w:rsidR="00F34007" w:rsidRPr="007D3A19" w:rsidRDefault="00F34007" w:rsidP="007D3A19">
            <w:pPr>
              <w:widowControl w:val="0"/>
              <w:autoSpaceDE w:val="0"/>
              <w:autoSpaceDN w:val="0"/>
              <w:spacing w:after="0" w:line="276" w:lineRule="auto"/>
              <w:ind w:left="142"/>
              <w:jc w:val="center"/>
              <w:rPr>
                <w:rFonts w:ascii="Times New Roman" w:eastAsia="Times New Roman" w:hAnsi="Times New Roman" w:cs="Times New Roman"/>
                <w:w w:val="99"/>
              </w:rPr>
            </w:pPr>
            <w:r w:rsidRPr="007D3A19">
              <w:rPr>
                <w:rFonts w:ascii="Times New Roman" w:eastAsia="Times New Roman" w:hAnsi="Times New Roman" w:cs="Times New Roman"/>
                <w:w w:val="99"/>
              </w:rPr>
              <w:t>6</w:t>
            </w:r>
          </w:p>
        </w:tc>
        <w:tc>
          <w:tcPr>
            <w:tcW w:w="2551" w:type="dxa"/>
          </w:tcPr>
          <w:p w14:paraId="2F17D961" w14:textId="62A40AD3" w:rsidR="00F34007" w:rsidRPr="007D3A19" w:rsidRDefault="00374759"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Източни</w:t>
            </w:r>
            <w:r w:rsidR="00285C3F" w:rsidRPr="007D3A19">
              <w:rPr>
                <w:rFonts w:ascii="Times New Roman" w:eastAsia="Times New Roman" w:hAnsi="Times New Roman" w:cs="Times New Roman"/>
              </w:rPr>
              <w:t>к</w:t>
            </w:r>
            <w:r w:rsidRPr="007D3A19">
              <w:rPr>
                <w:rFonts w:ascii="Times New Roman" w:eastAsia="Times New Roman" w:hAnsi="Times New Roman" w:cs="Times New Roman"/>
              </w:rPr>
              <w:t xml:space="preserve"> на данни</w:t>
            </w:r>
          </w:p>
        </w:tc>
        <w:tc>
          <w:tcPr>
            <w:tcW w:w="5533" w:type="dxa"/>
          </w:tcPr>
          <w:p w14:paraId="40FB2220" w14:textId="083C82CE" w:rsidR="00F34007" w:rsidRPr="007D3A19" w:rsidRDefault="00374759" w:rsidP="007D3A19">
            <w:pPr>
              <w:widowControl w:val="0"/>
              <w:autoSpaceDE w:val="0"/>
              <w:autoSpaceDN w:val="0"/>
              <w:spacing w:after="0" w:line="276" w:lineRule="auto"/>
              <w:ind w:left="107"/>
              <w:rPr>
                <w:rFonts w:ascii="Times New Roman" w:eastAsia="Times New Roman" w:hAnsi="Times New Roman" w:cs="Times New Roman"/>
                <w:w w:val="99"/>
              </w:rPr>
            </w:pPr>
            <w:proofErr w:type="spellStart"/>
            <w:r w:rsidRPr="007D3A19">
              <w:rPr>
                <w:rFonts w:ascii="Times New Roman" w:eastAsia="Times New Roman" w:hAnsi="Times New Roman" w:cs="Times New Roman"/>
                <w:w w:val="99"/>
              </w:rPr>
              <w:t>Мониторинговата</w:t>
            </w:r>
            <w:proofErr w:type="spellEnd"/>
            <w:r w:rsidRPr="007D3A19">
              <w:rPr>
                <w:rFonts w:ascii="Times New Roman" w:eastAsia="Times New Roman" w:hAnsi="Times New Roman" w:cs="Times New Roman"/>
                <w:w w:val="99"/>
              </w:rPr>
              <w:t xml:space="preserve"> система</w:t>
            </w:r>
            <w:r w:rsidR="00F60325" w:rsidRPr="007D3A19">
              <w:rPr>
                <w:rFonts w:ascii="Times New Roman" w:eastAsia="Times New Roman" w:hAnsi="Times New Roman" w:cs="Times New Roman"/>
                <w:w w:val="99"/>
              </w:rPr>
              <w:t xml:space="preserve"> на УО</w:t>
            </w:r>
            <w:r w:rsidRPr="007D3A19">
              <w:rPr>
                <w:rFonts w:ascii="Times New Roman" w:eastAsia="Times New Roman" w:hAnsi="Times New Roman" w:cs="Times New Roman"/>
                <w:w w:val="99"/>
              </w:rPr>
              <w:t>/Финален отчет</w:t>
            </w:r>
          </w:p>
        </w:tc>
      </w:tr>
      <w:tr w:rsidR="00F34007" w:rsidRPr="007D3A19" w14:paraId="73A5AAA5" w14:textId="77777777" w:rsidTr="0055587E">
        <w:trPr>
          <w:trHeight w:val="314"/>
        </w:trPr>
        <w:tc>
          <w:tcPr>
            <w:tcW w:w="988" w:type="dxa"/>
          </w:tcPr>
          <w:p w14:paraId="4A1754DA" w14:textId="60E11685" w:rsidR="00F34007" w:rsidRPr="007D3A19" w:rsidRDefault="00F34007" w:rsidP="007D3A19">
            <w:pPr>
              <w:widowControl w:val="0"/>
              <w:autoSpaceDE w:val="0"/>
              <w:autoSpaceDN w:val="0"/>
              <w:spacing w:after="0" w:line="276" w:lineRule="auto"/>
              <w:ind w:left="142"/>
              <w:jc w:val="center"/>
              <w:rPr>
                <w:rFonts w:ascii="Times New Roman" w:eastAsia="Times New Roman" w:hAnsi="Times New Roman" w:cs="Times New Roman"/>
                <w:w w:val="99"/>
              </w:rPr>
            </w:pPr>
            <w:r w:rsidRPr="007D3A19">
              <w:rPr>
                <w:rFonts w:ascii="Times New Roman" w:eastAsia="Times New Roman" w:hAnsi="Times New Roman" w:cs="Times New Roman"/>
                <w:w w:val="99"/>
              </w:rPr>
              <w:t>7</w:t>
            </w:r>
          </w:p>
        </w:tc>
        <w:tc>
          <w:tcPr>
            <w:tcW w:w="2551" w:type="dxa"/>
          </w:tcPr>
          <w:p w14:paraId="7C1EF985" w14:textId="290D9728" w:rsidR="00F34007" w:rsidRPr="007D3A19" w:rsidRDefault="00374759"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Кога се измерва постигането му</w:t>
            </w:r>
          </w:p>
        </w:tc>
        <w:tc>
          <w:tcPr>
            <w:tcW w:w="5533" w:type="dxa"/>
          </w:tcPr>
          <w:p w14:paraId="4B576AB6" w14:textId="1180BCE5" w:rsidR="00F34007" w:rsidRPr="007D3A19" w:rsidRDefault="00F54304" w:rsidP="007D3A19">
            <w:pPr>
              <w:widowControl w:val="0"/>
              <w:autoSpaceDE w:val="0"/>
              <w:autoSpaceDN w:val="0"/>
              <w:spacing w:after="0" w:line="276" w:lineRule="auto"/>
              <w:ind w:left="107"/>
              <w:rPr>
                <w:rFonts w:ascii="Times New Roman" w:eastAsia="Times New Roman" w:hAnsi="Times New Roman" w:cs="Times New Roman"/>
                <w:w w:val="99"/>
              </w:rPr>
            </w:pPr>
            <w:r w:rsidRPr="007D3A19">
              <w:rPr>
                <w:rFonts w:ascii="Times New Roman" w:eastAsia="Times New Roman" w:hAnsi="Times New Roman" w:cs="Times New Roman"/>
                <w:w w:val="99"/>
              </w:rPr>
              <w:t>С</w:t>
            </w:r>
            <w:r w:rsidR="00374759" w:rsidRPr="007D3A19">
              <w:rPr>
                <w:rFonts w:ascii="Times New Roman" w:eastAsia="Times New Roman" w:hAnsi="Times New Roman" w:cs="Times New Roman"/>
                <w:w w:val="99"/>
              </w:rPr>
              <w:t>лед одобрението на финалния отчет</w:t>
            </w:r>
          </w:p>
        </w:tc>
      </w:tr>
      <w:tr w:rsidR="000F01F5" w:rsidRPr="007D3A19" w14:paraId="5F1150AB" w14:textId="77777777" w:rsidTr="0055587E">
        <w:trPr>
          <w:trHeight w:val="314"/>
        </w:trPr>
        <w:tc>
          <w:tcPr>
            <w:tcW w:w="988" w:type="dxa"/>
          </w:tcPr>
          <w:p w14:paraId="66C34557" w14:textId="5F79C93E" w:rsidR="000F01F5" w:rsidRPr="007D3A19" w:rsidRDefault="000F01F5" w:rsidP="007D3A19">
            <w:pPr>
              <w:widowControl w:val="0"/>
              <w:autoSpaceDE w:val="0"/>
              <w:autoSpaceDN w:val="0"/>
              <w:spacing w:after="0" w:line="276" w:lineRule="auto"/>
              <w:ind w:left="142"/>
              <w:jc w:val="center"/>
              <w:rPr>
                <w:rFonts w:ascii="Times New Roman" w:eastAsia="Times New Roman" w:hAnsi="Times New Roman" w:cs="Times New Roman"/>
                <w:w w:val="99"/>
              </w:rPr>
            </w:pPr>
            <w:r w:rsidRPr="007D3A19">
              <w:rPr>
                <w:rFonts w:ascii="Times New Roman" w:eastAsia="Times New Roman" w:hAnsi="Times New Roman" w:cs="Times New Roman"/>
                <w:w w:val="99"/>
              </w:rPr>
              <w:t>8</w:t>
            </w:r>
          </w:p>
        </w:tc>
        <w:tc>
          <w:tcPr>
            <w:tcW w:w="2551" w:type="dxa"/>
          </w:tcPr>
          <w:p w14:paraId="6C480D05" w14:textId="4EB61F7C" w:rsidR="000F01F5" w:rsidRPr="007D3A19" w:rsidRDefault="000F01F5"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Документи за отчитане на индикатора</w:t>
            </w:r>
          </w:p>
        </w:tc>
        <w:tc>
          <w:tcPr>
            <w:tcW w:w="5533" w:type="dxa"/>
          </w:tcPr>
          <w:p w14:paraId="32BB30CF" w14:textId="77777777" w:rsidR="009A4494" w:rsidRPr="007D3A19" w:rsidRDefault="009A4494" w:rsidP="007D3A19">
            <w:pPr>
              <w:widowControl w:val="0"/>
              <w:autoSpaceDE w:val="0"/>
              <w:autoSpaceDN w:val="0"/>
              <w:spacing w:after="0" w:line="276" w:lineRule="auto"/>
              <w:ind w:right="142"/>
              <w:jc w:val="both"/>
              <w:rPr>
                <w:rFonts w:ascii="Times New Roman" w:eastAsia="Times New Roman" w:hAnsi="Times New Roman" w:cs="Times New Roman"/>
              </w:rPr>
            </w:pPr>
            <w:r w:rsidRPr="007D3A19">
              <w:rPr>
                <w:rFonts w:ascii="Times New Roman" w:eastAsia="Times New Roman" w:hAnsi="Times New Roman" w:cs="Times New Roman"/>
                <w:w w:val="99"/>
              </w:rPr>
              <w:t>-</w:t>
            </w:r>
            <w:r w:rsidRPr="007D3A19">
              <w:rPr>
                <w:rFonts w:ascii="Times New Roman" w:eastAsia="Times New Roman" w:hAnsi="Times New Roman" w:cs="Times New Roman"/>
              </w:rPr>
              <w:tab/>
              <w:t>Финален отчет по проекта</w:t>
            </w:r>
          </w:p>
          <w:p w14:paraId="524C3ABB" w14:textId="77777777" w:rsidR="009A4494" w:rsidRPr="007D3A19" w:rsidRDefault="009A4494" w:rsidP="007D3A19">
            <w:pPr>
              <w:widowControl w:val="0"/>
              <w:autoSpaceDE w:val="0"/>
              <w:autoSpaceDN w:val="0"/>
              <w:spacing w:after="0" w:line="276" w:lineRule="auto"/>
              <w:ind w:right="142"/>
              <w:jc w:val="both"/>
              <w:rPr>
                <w:rFonts w:ascii="Times New Roman" w:eastAsia="Times New Roman" w:hAnsi="Times New Roman" w:cs="Times New Roman"/>
              </w:rPr>
            </w:pPr>
            <w:r w:rsidRPr="007D3A19">
              <w:rPr>
                <w:rFonts w:ascii="Times New Roman" w:eastAsia="Times New Roman" w:hAnsi="Times New Roman" w:cs="Times New Roman"/>
              </w:rPr>
              <w:t>-</w:t>
            </w:r>
            <w:r w:rsidRPr="007D3A19">
              <w:rPr>
                <w:rFonts w:ascii="Times New Roman" w:eastAsia="Times New Roman" w:hAnsi="Times New Roman" w:cs="Times New Roman"/>
              </w:rPr>
              <w:tab/>
              <w:t>Договор за доставка на ДМА/ДНА, приемо-предавателен протокол за доставка на ДМА/ДНА, подписан от бенефициента и изпълнителя;</w:t>
            </w:r>
          </w:p>
          <w:p w14:paraId="5176075A" w14:textId="77777777" w:rsidR="009A4494" w:rsidRPr="007D3A19" w:rsidRDefault="009A4494" w:rsidP="007D3A19">
            <w:pPr>
              <w:widowControl w:val="0"/>
              <w:autoSpaceDE w:val="0"/>
              <w:autoSpaceDN w:val="0"/>
              <w:spacing w:after="0" w:line="276" w:lineRule="auto"/>
              <w:ind w:right="142"/>
              <w:jc w:val="both"/>
              <w:rPr>
                <w:rFonts w:ascii="Times New Roman" w:eastAsia="Times New Roman" w:hAnsi="Times New Roman" w:cs="Times New Roman"/>
              </w:rPr>
            </w:pPr>
            <w:r w:rsidRPr="007D3A19">
              <w:rPr>
                <w:rFonts w:ascii="Times New Roman" w:eastAsia="Times New Roman" w:hAnsi="Times New Roman" w:cs="Times New Roman"/>
              </w:rPr>
              <w:t>-</w:t>
            </w:r>
            <w:r w:rsidRPr="007D3A19">
              <w:rPr>
                <w:rFonts w:ascii="Times New Roman" w:eastAsia="Times New Roman" w:hAnsi="Times New Roman" w:cs="Times New Roman"/>
              </w:rPr>
              <w:tab/>
              <w:t>Документация за удостоверяване съответствието на функционалностите на реално доставените активи с допустимите по процедурата и със заложените по проекта: напр. лиценз/ протокол/ ръководство за функциониране и др., издадени от производител /доставчик (ако е приложимо в зависимост от спецификата на съответната технология/актив);</w:t>
            </w:r>
          </w:p>
          <w:p w14:paraId="3804E55B" w14:textId="77777777" w:rsidR="009A4494" w:rsidRPr="007D3A19" w:rsidRDefault="009A4494" w:rsidP="007D3A19">
            <w:pPr>
              <w:widowControl w:val="0"/>
              <w:autoSpaceDE w:val="0"/>
              <w:autoSpaceDN w:val="0"/>
              <w:spacing w:after="0" w:line="276" w:lineRule="auto"/>
              <w:ind w:right="142"/>
              <w:jc w:val="both"/>
              <w:rPr>
                <w:rFonts w:ascii="Times New Roman" w:eastAsia="Times New Roman" w:hAnsi="Times New Roman" w:cs="Times New Roman"/>
              </w:rPr>
            </w:pPr>
            <w:r w:rsidRPr="007D3A19">
              <w:rPr>
                <w:rFonts w:ascii="Times New Roman" w:eastAsia="Times New Roman" w:hAnsi="Times New Roman" w:cs="Times New Roman"/>
              </w:rPr>
              <w:t>-</w:t>
            </w:r>
            <w:r w:rsidRPr="007D3A19">
              <w:rPr>
                <w:rFonts w:ascii="Times New Roman" w:eastAsia="Times New Roman" w:hAnsi="Times New Roman" w:cs="Times New Roman"/>
              </w:rPr>
              <w:tab/>
              <w:t>Снимки на екран (</w:t>
            </w:r>
            <w:proofErr w:type="spellStart"/>
            <w:r w:rsidRPr="007D3A19">
              <w:rPr>
                <w:rFonts w:ascii="Times New Roman" w:eastAsia="Times New Roman" w:hAnsi="Times New Roman" w:cs="Times New Roman"/>
              </w:rPr>
              <w:t>screenshot</w:t>
            </w:r>
            <w:proofErr w:type="spellEnd"/>
            <w:r w:rsidRPr="007D3A19">
              <w:rPr>
                <w:rFonts w:ascii="Times New Roman" w:eastAsia="Times New Roman" w:hAnsi="Times New Roman" w:cs="Times New Roman"/>
              </w:rPr>
              <w:t>), от които да са видими: производител; наименование, версия, сериен номер на продукта (номер на лиценз); снимка на екрана за вход в системата (</w:t>
            </w:r>
            <w:proofErr w:type="spellStart"/>
            <w:r w:rsidRPr="007D3A19">
              <w:rPr>
                <w:rFonts w:ascii="Times New Roman" w:eastAsia="Times New Roman" w:hAnsi="Times New Roman" w:cs="Times New Roman"/>
              </w:rPr>
              <w:t>login</w:t>
            </w:r>
            <w:proofErr w:type="spellEnd"/>
            <w:r w:rsidRPr="007D3A19">
              <w:rPr>
                <w:rFonts w:ascii="Times New Roman" w:eastAsia="Times New Roman" w:hAnsi="Times New Roman" w:cs="Times New Roman"/>
              </w:rPr>
              <w:t>); заглавна страница; основни менюта, функции и възможности на доставен/и активи; записи на въведена/ генерирана информация в системата (ако е приложимо в зависимост от спецификата на съответната технология/актив);</w:t>
            </w:r>
          </w:p>
          <w:p w14:paraId="2EDFAFD9" w14:textId="77777777" w:rsidR="009A4494" w:rsidRPr="007D3A19" w:rsidRDefault="009A4494" w:rsidP="007D3A19">
            <w:pPr>
              <w:widowControl w:val="0"/>
              <w:autoSpaceDE w:val="0"/>
              <w:autoSpaceDN w:val="0"/>
              <w:spacing w:after="0" w:line="276" w:lineRule="auto"/>
              <w:ind w:right="142"/>
              <w:jc w:val="both"/>
              <w:rPr>
                <w:rFonts w:ascii="Times New Roman" w:eastAsia="Times New Roman" w:hAnsi="Times New Roman" w:cs="Times New Roman"/>
              </w:rPr>
            </w:pPr>
            <w:r w:rsidRPr="007D3A19">
              <w:rPr>
                <w:rFonts w:ascii="Times New Roman" w:eastAsia="Times New Roman" w:hAnsi="Times New Roman" w:cs="Times New Roman"/>
              </w:rPr>
              <w:t>-</w:t>
            </w:r>
            <w:r w:rsidRPr="007D3A19">
              <w:rPr>
                <w:rFonts w:ascii="Times New Roman" w:eastAsia="Times New Roman" w:hAnsi="Times New Roman" w:cs="Times New Roman"/>
              </w:rPr>
              <w:tab/>
              <w:t>При доставка на физически актив – инвентарна книга/амортизационен план, снимки на въведения в експлоатация актив, вкл. на сериен номер, марка и модел;</w:t>
            </w:r>
          </w:p>
          <w:p w14:paraId="18F564CC" w14:textId="77777777" w:rsidR="00507340" w:rsidRDefault="00507340" w:rsidP="00CF6489">
            <w:pPr>
              <w:widowControl w:val="0"/>
              <w:autoSpaceDE w:val="0"/>
              <w:autoSpaceDN w:val="0"/>
              <w:spacing w:after="0" w:line="276" w:lineRule="auto"/>
              <w:ind w:right="142"/>
              <w:jc w:val="both"/>
              <w:rPr>
                <w:rFonts w:ascii="Times New Roman" w:eastAsia="Times New Roman" w:hAnsi="Times New Roman" w:cs="Times New Roman"/>
              </w:rPr>
            </w:pPr>
          </w:p>
          <w:p w14:paraId="232860AB" w14:textId="201D23DC" w:rsidR="00245F43" w:rsidRPr="00DA5CBD" w:rsidRDefault="009A4494" w:rsidP="00CF6489">
            <w:pPr>
              <w:widowControl w:val="0"/>
              <w:autoSpaceDE w:val="0"/>
              <w:autoSpaceDN w:val="0"/>
              <w:spacing w:after="0" w:line="276" w:lineRule="auto"/>
              <w:ind w:right="142"/>
              <w:jc w:val="both"/>
              <w:rPr>
                <w:rFonts w:ascii="Times New Roman" w:eastAsia="Times New Roman" w:hAnsi="Times New Roman" w:cs="Times New Roman"/>
                <w:b/>
                <w:w w:val="99"/>
              </w:rPr>
            </w:pPr>
            <w:r w:rsidRPr="00DA5CBD">
              <w:rPr>
                <w:rFonts w:ascii="Times New Roman" w:eastAsia="Times New Roman" w:hAnsi="Times New Roman" w:cs="Times New Roman"/>
                <w:b/>
              </w:rPr>
              <w:t>Постигането на индикатора се проследява служебно от УО въз основа на горепосочените документи.</w:t>
            </w:r>
          </w:p>
        </w:tc>
      </w:tr>
      <w:tr w:rsidR="00FB67A6" w:rsidRPr="007D3A19" w14:paraId="43CECB45" w14:textId="77777777" w:rsidTr="0055587E">
        <w:trPr>
          <w:trHeight w:val="313"/>
        </w:trPr>
        <w:tc>
          <w:tcPr>
            <w:tcW w:w="988" w:type="dxa"/>
          </w:tcPr>
          <w:p w14:paraId="689C1D20" w14:textId="20EA2BBA" w:rsidR="00FB67A6" w:rsidRPr="007D3A19" w:rsidRDefault="000F01F5" w:rsidP="007D3A19">
            <w:pPr>
              <w:widowControl w:val="0"/>
              <w:autoSpaceDE w:val="0"/>
              <w:autoSpaceDN w:val="0"/>
              <w:spacing w:after="0" w:line="276" w:lineRule="auto"/>
              <w:ind w:left="142"/>
              <w:jc w:val="center"/>
              <w:rPr>
                <w:rFonts w:ascii="Times New Roman" w:eastAsia="Times New Roman" w:hAnsi="Times New Roman" w:cs="Times New Roman"/>
              </w:rPr>
            </w:pPr>
            <w:r w:rsidRPr="007D3A19">
              <w:rPr>
                <w:rFonts w:ascii="Times New Roman" w:eastAsia="Times New Roman" w:hAnsi="Times New Roman" w:cs="Times New Roman"/>
                <w:w w:val="99"/>
              </w:rPr>
              <w:t>9</w:t>
            </w:r>
          </w:p>
        </w:tc>
        <w:tc>
          <w:tcPr>
            <w:tcW w:w="2551" w:type="dxa"/>
          </w:tcPr>
          <w:p w14:paraId="48163B34" w14:textId="77777777" w:rsidR="00FB67A6" w:rsidRPr="007D3A19" w:rsidRDefault="00FB67A6"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Специфична цел от ПКИП, за която се прилага</w:t>
            </w:r>
          </w:p>
        </w:tc>
        <w:tc>
          <w:tcPr>
            <w:tcW w:w="5533" w:type="dxa"/>
          </w:tcPr>
          <w:p w14:paraId="168F9F27" w14:textId="77777777" w:rsidR="00A9051E" w:rsidRPr="007D3A19" w:rsidRDefault="00383649" w:rsidP="007D3A19">
            <w:pPr>
              <w:widowControl w:val="0"/>
              <w:autoSpaceDE w:val="0"/>
              <w:autoSpaceDN w:val="0"/>
              <w:spacing w:after="0" w:line="276" w:lineRule="auto"/>
              <w:ind w:left="107"/>
              <w:jc w:val="both"/>
              <w:rPr>
                <w:rFonts w:ascii="Times New Roman" w:eastAsia="Times New Roman" w:hAnsi="Times New Roman" w:cs="Times New Roman"/>
                <w:bCs/>
              </w:rPr>
            </w:pPr>
            <w:r w:rsidRPr="007D3A19">
              <w:rPr>
                <w:rFonts w:ascii="Times New Roman" w:eastAsia="Times New Roman" w:hAnsi="Times New Roman" w:cs="Times New Roman"/>
                <w:bCs/>
              </w:rPr>
              <w:t>Приоритет: 1. Иновации и растеж, Специфична цел: RSO1.1. Развитие и засилване на капацитета за научни изследвания и иновации и на внедряването на модерни технологии</w:t>
            </w:r>
            <w:r w:rsidRPr="00821CC5">
              <w:rPr>
                <w:rFonts w:ascii="Times New Roman" w:eastAsia="Times New Roman" w:hAnsi="Times New Roman" w:cs="Times New Roman"/>
                <w:bCs/>
                <w:lang w:val="ru-RU"/>
              </w:rPr>
              <w:t xml:space="preserve"> </w:t>
            </w:r>
            <w:r w:rsidRPr="007D3A19">
              <w:rPr>
                <w:rFonts w:ascii="Times New Roman" w:eastAsia="Times New Roman" w:hAnsi="Times New Roman" w:cs="Times New Roman"/>
                <w:bCs/>
              </w:rPr>
              <w:t xml:space="preserve">(ЕФРР) и </w:t>
            </w:r>
          </w:p>
          <w:p w14:paraId="00512395" w14:textId="363E7EB4" w:rsidR="00FB67A6" w:rsidRPr="007D3A19" w:rsidRDefault="00383649" w:rsidP="007D3A19">
            <w:pPr>
              <w:widowControl w:val="0"/>
              <w:autoSpaceDE w:val="0"/>
              <w:autoSpaceDN w:val="0"/>
              <w:spacing w:after="0" w:line="276" w:lineRule="auto"/>
              <w:ind w:left="107"/>
              <w:jc w:val="both"/>
              <w:rPr>
                <w:rFonts w:ascii="Times New Roman" w:eastAsia="Times New Roman" w:hAnsi="Times New Roman" w:cs="Times New Roman"/>
              </w:rPr>
            </w:pPr>
            <w:r w:rsidRPr="007D3A19">
              <w:rPr>
                <w:rFonts w:ascii="Times New Roman" w:eastAsia="Times New Roman" w:hAnsi="Times New Roman" w:cs="Times New Roman"/>
                <w:bCs/>
              </w:rPr>
              <w:t xml:space="preserve">Приоритет: 2. Кръгова икономика, Специфична цел: RSO2.6. Насърчаване на прехода към кръгова и основаваща се на ефективно използване на ресурсите икономика (ЕФРР) </w:t>
            </w:r>
          </w:p>
        </w:tc>
      </w:tr>
      <w:tr w:rsidR="00FB67A6" w:rsidRPr="007D3A19" w14:paraId="64C1CF34" w14:textId="77777777" w:rsidTr="0055587E">
        <w:trPr>
          <w:trHeight w:val="914"/>
        </w:trPr>
        <w:tc>
          <w:tcPr>
            <w:tcW w:w="988" w:type="dxa"/>
          </w:tcPr>
          <w:p w14:paraId="6F58DC20" w14:textId="2639EA30" w:rsidR="00FB67A6" w:rsidRPr="007D3A19" w:rsidRDefault="000F01F5" w:rsidP="007D3A19">
            <w:pPr>
              <w:widowControl w:val="0"/>
              <w:autoSpaceDE w:val="0"/>
              <w:autoSpaceDN w:val="0"/>
              <w:spacing w:after="0" w:line="276" w:lineRule="auto"/>
              <w:ind w:left="142"/>
              <w:jc w:val="center"/>
              <w:rPr>
                <w:rFonts w:ascii="Times New Roman" w:eastAsia="Times New Roman" w:hAnsi="Times New Roman" w:cs="Times New Roman"/>
              </w:rPr>
            </w:pPr>
            <w:r w:rsidRPr="007D3A19">
              <w:rPr>
                <w:rFonts w:ascii="Times New Roman" w:eastAsia="Times New Roman" w:hAnsi="Times New Roman" w:cs="Times New Roman"/>
              </w:rPr>
              <w:t>10</w:t>
            </w:r>
          </w:p>
        </w:tc>
        <w:tc>
          <w:tcPr>
            <w:tcW w:w="2551" w:type="dxa"/>
          </w:tcPr>
          <w:p w14:paraId="3F01997B" w14:textId="234B0C90" w:rsidR="00FB67A6" w:rsidRPr="007D3A19" w:rsidRDefault="00FB67A6" w:rsidP="007D3A19">
            <w:pPr>
              <w:widowControl w:val="0"/>
              <w:autoSpaceDE w:val="0"/>
              <w:autoSpaceDN w:val="0"/>
              <w:spacing w:after="0" w:line="276" w:lineRule="auto"/>
              <w:ind w:left="107" w:right="80"/>
              <w:rPr>
                <w:rFonts w:ascii="Times New Roman" w:eastAsia="Times New Roman" w:hAnsi="Times New Roman" w:cs="Times New Roman"/>
              </w:rPr>
            </w:pPr>
            <w:r w:rsidRPr="007D3A19">
              <w:rPr>
                <w:rFonts w:ascii="Times New Roman" w:eastAsia="Times New Roman" w:hAnsi="Times New Roman" w:cs="Times New Roman"/>
                <w:spacing w:val="-1"/>
              </w:rPr>
              <w:t>Определени</w:t>
            </w:r>
            <w:r w:rsidR="00671F45" w:rsidRPr="007D3A19">
              <w:rPr>
                <w:rFonts w:ascii="Times New Roman" w:eastAsia="Times New Roman" w:hAnsi="Times New Roman" w:cs="Times New Roman"/>
                <w:spacing w:val="-1"/>
              </w:rPr>
              <w:t>е</w:t>
            </w:r>
            <w:r w:rsidRPr="007D3A19">
              <w:rPr>
                <w:rFonts w:ascii="Times New Roman" w:eastAsia="Times New Roman" w:hAnsi="Times New Roman" w:cs="Times New Roman"/>
                <w:spacing w:val="-1"/>
              </w:rPr>
              <w:t xml:space="preserve"> и понятия </w:t>
            </w:r>
          </w:p>
        </w:tc>
        <w:tc>
          <w:tcPr>
            <w:tcW w:w="5533" w:type="dxa"/>
          </w:tcPr>
          <w:p w14:paraId="1BD8BC70" w14:textId="3FAAFC67" w:rsidR="00FB67A6" w:rsidRPr="007D3A19" w:rsidRDefault="00FB67A6" w:rsidP="007D3A19">
            <w:pPr>
              <w:widowControl w:val="0"/>
              <w:autoSpaceDE w:val="0"/>
              <w:autoSpaceDN w:val="0"/>
              <w:spacing w:after="0" w:line="276" w:lineRule="auto"/>
              <w:ind w:left="107" w:right="150"/>
              <w:jc w:val="both"/>
              <w:rPr>
                <w:rFonts w:ascii="Times New Roman" w:eastAsia="Times New Roman" w:hAnsi="Times New Roman" w:cs="Times New Roman"/>
              </w:rPr>
            </w:pPr>
            <w:r w:rsidRPr="007D3A19">
              <w:rPr>
                <w:rFonts w:ascii="Times New Roman" w:eastAsia="Times New Roman" w:hAnsi="Times New Roman" w:cs="Times New Roman"/>
              </w:rPr>
              <w:t xml:space="preserve">Индикаторът включва всички предприятия, които </w:t>
            </w:r>
            <w:r w:rsidR="000F01F5" w:rsidRPr="007D3A19">
              <w:rPr>
                <w:rFonts w:ascii="Times New Roman" w:eastAsia="Times New Roman" w:hAnsi="Times New Roman" w:cs="Times New Roman"/>
              </w:rPr>
              <w:t>получават финансова подкрепа в резултат на успешно приключени проекти по процедурата</w:t>
            </w:r>
            <w:r w:rsidR="00654B71" w:rsidRPr="007D3A19">
              <w:rPr>
                <w:rFonts w:ascii="Times New Roman" w:eastAsia="Times New Roman" w:hAnsi="Times New Roman" w:cs="Times New Roman"/>
              </w:rPr>
              <w:t>.</w:t>
            </w:r>
          </w:p>
        </w:tc>
      </w:tr>
    </w:tbl>
    <w:p w14:paraId="3559F2F8" w14:textId="2BB82F58" w:rsidR="007D3A19" w:rsidRDefault="003969A2" w:rsidP="00821CC5">
      <w:pPr>
        <w:tabs>
          <w:tab w:val="left" w:pos="3600"/>
        </w:tabs>
        <w:spacing w:after="0" w:line="276" w:lineRule="auto"/>
        <w:rPr>
          <w:rFonts w:ascii="Times New Roman" w:hAnsi="Times New Roman" w:cs="Times New Roman"/>
          <w:b/>
        </w:rPr>
      </w:pPr>
      <w:r w:rsidRPr="007D3A19">
        <w:rPr>
          <w:rFonts w:ascii="Times New Roman" w:hAnsi="Times New Roman" w:cs="Times New Roman"/>
          <w:b/>
        </w:rPr>
        <w:t>2)</w:t>
      </w:r>
    </w:p>
    <w:p w14:paraId="53FD0D4C" w14:textId="77777777" w:rsidR="00821CC5" w:rsidRPr="007D3A19" w:rsidRDefault="00821CC5" w:rsidP="00821CC5">
      <w:pPr>
        <w:tabs>
          <w:tab w:val="left" w:pos="3600"/>
        </w:tabs>
        <w:spacing w:after="0" w:line="276" w:lineRule="auto"/>
        <w:rPr>
          <w:rFonts w:ascii="Times New Roman" w:hAnsi="Times New Roman" w:cs="Times New Roman"/>
          <w:b/>
        </w:rPr>
      </w:pPr>
    </w:p>
    <w:tbl>
      <w:tblPr>
        <w:tblpPr w:leftFromText="141" w:rightFromText="141" w:vertAnchor="text" w:horzAnchor="margin" w:tblpY="1"/>
        <w:tblW w:w="906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9"/>
        <w:gridCol w:w="2410"/>
        <w:gridCol w:w="5528"/>
      </w:tblGrid>
      <w:tr w:rsidR="00FB67A6" w:rsidRPr="007D3A19" w14:paraId="2E2016FC" w14:textId="77777777" w:rsidTr="0063275B">
        <w:trPr>
          <w:trHeight w:val="695"/>
        </w:trPr>
        <w:tc>
          <w:tcPr>
            <w:tcW w:w="1129" w:type="dxa"/>
            <w:shd w:val="clear" w:color="auto" w:fill="C5D9F0"/>
          </w:tcPr>
          <w:p w14:paraId="29F29993" w14:textId="05268390" w:rsidR="00FB67A6" w:rsidRPr="007D3A19" w:rsidRDefault="00596117" w:rsidP="007D3A19">
            <w:pPr>
              <w:widowControl w:val="0"/>
              <w:autoSpaceDE w:val="0"/>
              <w:autoSpaceDN w:val="0"/>
              <w:spacing w:after="0" w:line="276" w:lineRule="auto"/>
              <w:ind w:left="142" w:right="129" w:firstLine="45"/>
              <w:jc w:val="center"/>
              <w:rPr>
                <w:rFonts w:ascii="Times New Roman" w:eastAsia="Times New Roman" w:hAnsi="Times New Roman" w:cs="Times New Roman"/>
                <w:b/>
              </w:rPr>
            </w:pPr>
            <w:r w:rsidRPr="007D3A19">
              <w:rPr>
                <w:rFonts w:ascii="Times New Roman" w:eastAsia="Times New Roman" w:hAnsi="Times New Roman" w:cs="Times New Roman"/>
                <w:b/>
              </w:rPr>
              <w:t>Номер</w:t>
            </w:r>
            <w:r w:rsidR="00FB67A6" w:rsidRPr="007D3A19">
              <w:rPr>
                <w:rFonts w:ascii="Times New Roman" w:eastAsia="Times New Roman" w:hAnsi="Times New Roman" w:cs="Times New Roman"/>
                <w:b/>
              </w:rPr>
              <w:t xml:space="preserve"> на реда</w:t>
            </w:r>
          </w:p>
        </w:tc>
        <w:tc>
          <w:tcPr>
            <w:tcW w:w="2410" w:type="dxa"/>
            <w:shd w:val="clear" w:color="auto" w:fill="C5D9F0"/>
          </w:tcPr>
          <w:p w14:paraId="5AFA678E" w14:textId="77777777" w:rsidR="00FB67A6" w:rsidRPr="007D3A19" w:rsidRDefault="00FB67A6" w:rsidP="007D3A19">
            <w:pPr>
              <w:widowControl w:val="0"/>
              <w:autoSpaceDE w:val="0"/>
              <w:autoSpaceDN w:val="0"/>
              <w:spacing w:after="0" w:line="276" w:lineRule="auto"/>
              <w:ind w:left="107"/>
              <w:jc w:val="center"/>
              <w:rPr>
                <w:rFonts w:ascii="Times New Roman" w:eastAsia="Times New Roman" w:hAnsi="Times New Roman" w:cs="Times New Roman"/>
                <w:b/>
              </w:rPr>
            </w:pPr>
            <w:r w:rsidRPr="007D3A19">
              <w:rPr>
                <w:rFonts w:ascii="Times New Roman" w:eastAsia="Times New Roman" w:hAnsi="Times New Roman" w:cs="Times New Roman"/>
                <w:b/>
              </w:rPr>
              <w:t>Поле</w:t>
            </w:r>
          </w:p>
        </w:tc>
        <w:tc>
          <w:tcPr>
            <w:tcW w:w="5528" w:type="dxa"/>
            <w:shd w:val="clear" w:color="auto" w:fill="C5D9F0"/>
          </w:tcPr>
          <w:p w14:paraId="5363938B" w14:textId="2D7A7E73" w:rsidR="00FB67A6" w:rsidRPr="007D3A19" w:rsidRDefault="00FB67A6" w:rsidP="007D3A19">
            <w:pPr>
              <w:widowControl w:val="0"/>
              <w:autoSpaceDE w:val="0"/>
              <w:autoSpaceDN w:val="0"/>
              <w:spacing w:after="0" w:line="276" w:lineRule="auto"/>
              <w:ind w:left="107"/>
              <w:jc w:val="center"/>
              <w:rPr>
                <w:rFonts w:ascii="Times New Roman" w:eastAsia="Times New Roman" w:hAnsi="Times New Roman" w:cs="Times New Roman"/>
                <w:b/>
              </w:rPr>
            </w:pPr>
            <w:r w:rsidRPr="007D3A19">
              <w:rPr>
                <w:rFonts w:ascii="Times New Roman" w:eastAsia="Times New Roman" w:hAnsi="Times New Roman" w:cs="Times New Roman"/>
                <w:b/>
              </w:rPr>
              <w:t xml:space="preserve">Данни за </w:t>
            </w:r>
            <w:r w:rsidR="00596117" w:rsidRPr="007D3A19">
              <w:rPr>
                <w:rFonts w:ascii="Times New Roman" w:eastAsia="Times New Roman" w:hAnsi="Times New Roman" w:cs="Times New Roman"/>
                <w:b/>
              </w:rPr>
              <w:t>и</w:t>
            </w:r>
            <w:r w:rsidRPr="007D3A19">
              <w:rPr>
                <w:rFonts w:ascii="Times New Roman" w:eastAsia="Times New Roman" w:hAnsi="Times New Roman" w:cs="Times New Roman"/>
                <w:b/>
              </w:rPr>
              <w:t>ндикатора</w:t>
            </w:r>
          </w:p>
        </w:tc>
      </w:tr>
      <w:tr w:rsidR="00FB67A6" w:rsidRPr="007D3A19" w14:paraId="28ADD607" w14:textId="77777777" w:rsidTr="0063275B">
        <w:trPr>
          <w:trHeight w:val="313"/>
        </w:trPr>
        <w:tc>
          <w:tcPr>
            <w:tcW w:w="1129" w:type="dxa"/>
          </w:tcPr>
          <w:p w14:paraId="201E9312" w14:textId="77777777" w:rsidR="00FB67A6" w:rsidRPr="007D3A19" w:rsidRDefault="00FB67A6" w:rsidP="007D3A19">
            <w:pPr>
              <w:widowControl w:val="0"/>
              <w:autoSpaceDE w:val="0"/>
              <w:autoSpaceDN w:val="0"/>
              <w:spacing w:after="0" w:line="276" w:lineRule="auto"/>
              <w:ind w:left="142" w:right="129" w:firstLine="45"/>
              <w:jc w:val="center"/>
              <w:rPr>
                <w:rFonts w:ascii="Times New Roman" w:eastAsia="Times New Roman" w:hAnsi="Times New Roman" w:cs="Times New Roman"/>
              </w:rPr>
            </w:pPr>
            <w:r w:rsidRPr="007D3A19">
              <w:rPr>
                <w:rFonts w:ascii="Times New Roman" w:eastAsia="Times New Roman" w:hAnsi="Times New Roman" w:cs="Times New Roman"/>
                <w:w w:val="99"/>
              </w:rPr>
              <w:lastRenderedPageBreak/>
              <w:t>0</w:t>
            </w:r>
          </w:p>
        </w:tc>
        <w:tc>
          <w:tcPr>
            <w:tcW w:w="2410" w:type="dxa"/>
          </w:tcPr>
          <w:p w14:paraId="4FFCE4FE" w14:textId="77777777" w:rsidR="00FB67A6" w:rsidRPr="007D3A19" w:rsidRDefault="00FB67A6"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Фонд</w:t>
            </w:r>
          </w:p>
        </w:tc>
        <w:tc>
          <w:tcPr>
            <w:tcW w:w="5528" w:type="dxa"/>
          </w:tcPr>
          <w:p w14:paraId="33E9BABE" w14:textId="2A9760D4" w:rsidR="00FB67A6" w:rsidRPr="007D3A19" w:rsidRDefault="00FB67A6" w:rsidP="007D3A19">
            <w:pPr>
              <w:widowControl w:val="0"/>
              <w:autoSpaceDE w:val="0"/>
              <w:autoSpaceDN w:val="0"/>
              <w:spacing w:after="0" w:line="276" w:lineRule="auto"/>
              <w:ind w:left="107" w:right="130"/>
              <w:jc w:val="both"/>
              <w:rPr>
                <w:rFonts w:ascii="Times New Roman" w:eastAsia="Times New Roman" w:hAnsi="Times New Roman" w:cs="Times New Roman"/>
              </w:rPr>
            </w:pPr>
            <w:r w:rsidRPr="007D3A19">
              <w:rPr>
                <w:rFonts w:ascii="Times New Roman" w:eastAsia="Times New Roman" w:hAnsi="Times New Roman" w:cs="Times New Roman"/>
              </w:rPr>
              <w:t>ЕФРР</w:t>
            </w:r>
          </w:p>
        </w:tc>
      </w:tr>
      <w:tr w:rsidR="00FB67A6" w:rsidRPr="007D3A19" w14:paraId="6F1A7F36" w14:textId="77777777" w:rsidTr="0063275B">
        <w:trPr>
          <w:trHeight w:val="316"/>
        </w:trPr>
        <w:tc>
          <w:tcPr>
            <w:tcW w:w="1129" w:type="dxa"/>
          </w:tcPr>
          <w:p w14:paraId="2FF89D91" w14:textId="77777777" w:rsidR="00FB67A6" w:rsidRPr="007D3A19" w:rsidRDefault="00FB67A6" w:rsidP="007D3A19">
            <w:pPr>
              <w:widowControl w:val="0"/>
              <w:autoSpaceDE w:val="0"/>
              <w:autoSpaceDN w:val="0"/>
              <w:spacing w:after="0" w:line="276" w:lineRule="auto"/>
              <w:ind w:left="142" w:right="129" w:firstLine="45"/>
              <w:jc w:val="center"/>
              <w:rPr>
                <w:rFonts w:ascii="Times New Roman" w:eastAsia="Times New Roman" w:hAnsi="Times New Roman" w:cs="Times New Roman"/>
              </w:rPr>
            </w:pPr>
            <w:r w:rsidRPr="007D3A19">
              <w:rPr>
                <w:rFonts w:ascii="Times New Roman" w:eastAsia="Times New Roman" w:hAnsi="Times New Roman" w:cs="Times New Roman"/>
                <w:w w:val="99"/>
              </w:rPr>
              <w:t>1</w:t>
            </w:r>
          </w:p>
        </w:tc>
        <w:tc>
          <w:tcPr>
            <w:tcW w:w="2410" w:type="dxa"/>
          </w:tcPr>
          <w:p w14:paraId="6FC1810A" w14:textId="01C98DF9" w:rsidR="00FB67A6" w:rsidRPr="007D3A19" w:rsidRDefault="00881007" w:rsidP="007D3A19">
            <w:pPr>
              <w:widowControl w:val="0"/>
              <w:autoSpaceDE w:val="0"/>
              <w:autoSpaceDN w:val="0"/>
              <w:spacing w:after="0" w:line="276" w:lineRule="auto"/>
              <w:ind w:left="107"/>
              <w:rPr>
                <w:rFonts w:ascii="Times New Roman" w:eastAsia="Times New Roman" w:hAnsi="Times New Roman" w:cs="Times New Roman"/>
                <w:b/>
              </w:rPr>
            </w:pPr>
            <w:r w:rsidRPr="007D3A19">
              <w:rPr>
                <w:rFonts w:ascii="Times New Roman" w:eastAsia="Times New Roman" w:hAnsi="Times New Roman" w:cs="Times New Roman"/>
                <w:b/>
              </w:rPr>
              <w:t>Код на и</w:t>
            </w:r>
            <w:r w:rsidR="006C1D84" w:rsidRPr="007D3A19">
              <w:rPr>
                <w:rFonts w:ascii="Times New Roman" w:eastAsia="Times New Roman" w:hAnsi="Times New Roman" w:cs="Times New Roman"/>
                <w:b/>
              </w:rPr>
              <w:t>ндикатора</w:t>
            </w:r>
          </w:p>
        </w:tc>
        <w:tc>
          <w:tcPr>
            <w:tcW w:w="5528" w:type="dxa"/>
          </w:tcPr>
          <w:p w14:paraId="6D8053C4" w14:textId="77777777" w:rsidR="00FB67A6" w:rsidRPr="007D3A19" w:rsidRDefault="00FB67A6" w:rsidP="007D3A19">
            <w:pPr>
              <w:widowControl w:val="0"/>
              <w:autoSpaceDE w:val="0"/>
              <w:autoSpaceDN w:val="0"/>
              <w:spacing w:after="0" w:line="276" w:lineRule="auto"/>
              <w:ind w:left="107" w:right="130"/>
              <w:jc w:val="both"/>
              <w:rPr>
                <w:rFonts w:ascii="Times New Roman" w:eastAsia="Times New Roman" w:hAnsi="Times New Roman" w:cs="Times New Roman"/>
                <w:b/>
              </w:rPr>
            </w:pPr>
            <w:r w:rsidRPr="007D3A19">
              <w:rPr>
                <w:rFonts w:ascii="Times New Roman" w:eastAsia="Times New Roman" w:hAnsi="Times New Roman" w:cs="Times New Roman"/>
                <w:b/>
              </w:rPr>
              <w:t>RCO02</w:t>
            </w:r>
          </w:p>
        </w:tc>
      </w:tr>
      <w:tr w:rsidR="00FB67A6" w:rsidRPr="007D3A19" w14:paraId="3751D846" w14:textId="77777777" w:rsidTr="0063275B">
        <w:trPr>
          <w:trHeight w:val="314"/>
        </w:trPr>
        <w:tc>
          <w:tcPr>
            <w:tcW w:w="1129" w:type="dxa"/>
          </w:tcPr>
          <w:p w14:paraId="668F21F1" w14:textId="77777777" w:rsidR="00FB67A6" w:rsidRPr="007D3A19" w:rsidRDefault="00FB67A6" w:rsidP="007D3A19">
            <w:pPr>
              <w:widowControl w:val="0"/>
              <w:autoSpaceDE w:val="0"/>
              <w:autoSpaceDN w:val="0"/>
              <w:spacing w:after="0" w:line="276" w:lineRule="auto"/>
              <w:ind w:left="142" w:right="129" w:firstLine="45"/>
              <w:jc w:val="center"/>
              <w:rPr>
                <w:rFonts w:ascii="Times New Roman" w:eastAsia="Times New Roman" w:hAnsi="Times New Roman" w:cs="Times New Roman"/>
              </w:rPr>
            </w:pPr>
            <w:r w:rsidRPr="007D3A19">
              <w:rPr>
                <w:rFonts w:ascii="Times New Roman" w:eastAsia="Times New Roman" w:hAnsi="Times New Roman" w:cs="Times New Roman"/>
                <w:w w:val="99"/>
              </w:rPr>
              <w:t>2</w:t>
            </w:r>
          </w:p>
        </w:tc>
        <w:tc>
          <w:tcPr>
            <w:tcW w:w="2410" w:type="dxa"/>
          </w:tcPr>
          <w:p w14:paraId="1C1606F9" w14:textId="0C6A732B" w:rsidR="00FB67A6" w:rsidRPr="007D3A19" w:rsidRDefault="00671F45" w:rsidP="007D3A19">
            <w:pPr>
              <w:widowControl w:val="0"/>
              <w:autoSpaceDE w:val="0"/>
              <w:autoSpaceDN w:val="0"/>
              <w:spacing w:after="0" w:line="276" w:lineRule="auto"/>
              <w:ind w:left="107"/>
              <w:rPr>
                <w:rFonts w:ascii="Times New Roman" w:eastAsia="Times New Roman" w:hAnsi="Times New Roman" w:cs="Times New Roman"/>
                <w:b/>
              </w:rPr>
            </w:pPr>
            <w:r w:rsidRPr="007D3A19">
              <w:rPr>
                <w:rFonts w:ascii="Times New Roman" w:eastAsia="Times New Roman" w:hAnsi="Times New Roman" w:cs="Times New Roman"/>
                <w:b/>
              </w:rPr>
              <w:t>Наименование</w:t>
            </w:r>
            <w:r w:rsidR="00FB67A6" w:rsidRPr="007D3A19">
              <w:rPr>
                <w:rFonts w:ascii="Times New Roman" w:eastAsia="Times New Roman" w:hAnsi="Times New Roman" w:cs="Times New Roman"/>
                <w:b/>
              </w:rPr>
              <w:t xml:space="preserve"> на индикатора</w:t>
            </w:r>
          </w:p>
        </w:tc>
        <w:tc>
          <w:tcPr>
            <w:tcW w:w="5528" w:type="dxa"/>
          </w:tcPr>
          <w:p w14:paraId="141651EE" w14:textId="77777777" w:rsidR="00FB67A6" w:rsidRPr="007D3A19" w:rsidRDefault="00FB67A6" w:rsidP="007D3A19">
            <w:pPr>
              <w:widowControl w:val="0"/>
              <w:autoSpaceDE w:val="0"/>
              <w:autoSpaceDN w:val="0"/>
              <w:spacing w:after="0" w:line="276" w:lineRule="auto"/>
              <w:ind w:left="107" w:right="130"/>
              <w:jc w:val="both"/>
              <w:rPr>
                <w:rFonts w:ascii="Times New Roman" w:eastAsia="Times New Roman" w:hAnsi="Times New Roman" w:cs="Times New Roman"/>
                <w:b/>
              </w:rPr>
            </w:pPr>
            <w:r w:rsidRPr="007D3A19">
              <w:rPr>
                <w:rFonts w:ascii="Times New Roman" w:eastAsia="Times New Roman" w:hAnsi="Times New Roman" w:cs="Times New Roman"/>
                <w:b/>
              </w:rPr>
              <w:t>Подпомагани предприятия чрез безвъзмездни средства</w:t>
            </w:r>
          </w:p>
        </w:tc>
      </w:tr>
      <w:tr w:rsidR="00FB67A6" w:rsidRPr="007D3A19" w14:paraId="56FF5C1D" w14:textId="77777777" w:rsidTr="0063275B">
        <w:trPr>
          <w:trHeight w:val="446"/>
        </w:trPr>
        <w:tc>
          <w:tcPr>
            <w:tcW w:w="1129" w:type="dxa"/>
          </w:tcPr>
          <w:p w14:paraId="5B5D5A47" w14:textId="77777777" w:rsidR="00FB67A6" w:rsidRPr="007D3A19" w:rsidRDefault="00FB67A6" w:rsidP="007D3A19">
            <w:pPr>
              <w:widowControl w:val="0"/>
              <w:autoSpaceDE w:val="0"/>
              <w:autoSpaceDN w:val="0"/>
              <w:spacing w:after="0" w:line="276" w:lineRule="auto"/>
              <w:ind w:left="142" w:right="129" w:firstLine="45"/>
              <w:jc w:val="center"/>
              <w:rPr>
                <w:rFonts w:ascii="Times New Roman" w:eastAsia="Times New Roman" w:hAnsi="Times New Roman" w:cs="Times New Roman"/>
              </w:rPr>
            </w:pPr>
            <w:r w:rsidRPr="007D3A19">
              <w:rPr>
                <w:rFonts w:ascii="Times New Roman" w:eastAsia="Times New Roman" w:hAnsi="Times New Roman" w:cs="Times New Roman"/>
                <w:w w:val="99"/>
              </w:rPr>
              <w:t>3</w:t>
            </w:r>
          </w:p>
        </w:tc>
        <w:tc>
          <w:tcPr>
            <w:tcW w:w="2410" w:type="dxa"/>
          </w:tcPr>
          <w:p w14:paraId="275D48F6" w14:textId="77777777" w:rsidR="00FB67A6" w:rsidRPr="007D3A19" w:rsidRDefault="00FB67A6"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Мерна единица</w:t>
            </w:r>
          </w:p>
        </w:tc>
        <w:tc>
          <w:tcPr>
            <w:tcW w:w="5528" w:type="dxa"/>
          </w:tcPr>
          <w:p w14:paraId="40C4BFD0" w14:textId="77777777" w:rsidR="00FB67A6" w:rsidRPr="007D3A19" w:rsidRDefault="00FB67A6" w:rsidP="007D3A19">
            <w:pPr>
              <w:widowControl w:val="0"/>
              <w:autoSpaceDE w:val="0"/>
              <w:autoSpaceDN w:val="0"/>
              <w:spacing w:after="0" w:line="276" w:lineRule="auto"/>
              <w:ind w:left="107" w:right="130"/>
              <w:jc w:val="both"/>
              <w:rPr>
                <w:rFonts w:ascii="Times New Roman" w:eastAsia="Times New Roman" w:hAnsi="Times New Roman" w:cs="Times New Roman"/>
              </w:rPr>
            </w:pPr>
            <w:r w:rsidRPr="007D3A19">
              <w:rPr>
                <w:rFonts w:ascii="Times New Roman" w:eastAsia="Times New Roman" w:hAnsi="Times New Roman" w:cs="Times New Roman"/>
              </w:rPr>
              <w:t>предприятия</w:t>
            </w:r>
          </w:p>
        </w:tc>
      </w:tr>
      <w:tr w:rsidR="00FB67A6" w:rsidRPr="007D3A19" w14:paraId="13300347" w14:textId="77777777" w:rsidTr="0063275B">
        <w:trPr>
          <w:trHeight w:val="552"/>
        </w:trPr>
        <w:tc>
          <w:tcPr>
            <w:tcW w:w="1129" w:type="dxa"/>
          </w:tcPr>
          <w:p w14:paraId="1D7D9E4D" w14:textId="77777777" w:rsidR="00FB67A6" w:rsidRPr="007D3A19" w:rsidRDefault="00FB67A6" w:rsidP="007D3A19">
            <w:pPr>
              <w:widowControl w:val="0"/>
              <w:autoSpaceDE w:val="0"/>
              <w:autoSpaceDN w:val="0"/>
              <w:spacing w:after="0" w:line="276" w:lineRule="auto"/>
              <w:ind w:left="142" w:right="129" w:firstLine="45"/>
              <w:jc w:val="center"/>
              <w:rPr>
                <w:rFonts w:ascii="Times New Roman" w:eastAsia="Times New Roman" w:hAnsi="Times New Roman" w:cs="Times New Roman"/>
              </w:rPr>
            </w:pPr>
            <w:r w:rsidRPr="007D3A19">
              <w:rPr>
                <w:rFonts w:ascii="Times New Roman" w:eastAsia="Times New Roman" w:hAnsi="Times New Roman" w:cs="Times New Roman"/>
                <w:w w:val="99"/>
              </w:rPr>
              <w:t>4</w:t>
            </w:r>
          </w:p>
        </w:tc>
        <w:tc>
          <w:tcPr>
            <w:tcW w:w="2410" w:type="dxa"/>
          </w:tcPr>
          <w:p w14:paraId="772EBAAC" w14:textId="77777777" w:rsidR="00FB67A6" w:rsidRPr="007D3A19" w:rsidRDefault="00FB67A6"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Вид на индикатора</w:t>
            </w:r>
          </w:p>
        </w:tc>
        <w:tc>
          <w:tcPr>
            <w:tcW w:w="5528" w:type="dxa"/>
          </w:tcPr>
          <w:p w14:paraId="56BC5C5B" w14:textId="77777777" w:rsidR="00FB67A6" w:rsidRPr="007D3A19" w:rsidRDefault="00FB67A6" w:rsidP="007D3A19">
            <w:pPr>
              <w:widowControl w:val="0"/>
              <w:autoSpaceDE w:val="0"/>
              <w:autoSpaceDN w:val="0"/>
              <w:spacing w:after="0" w:line="276" w:lineRule="auto"/>
              <w:ind w:left="107" w:right="130"/>
              <w:jc w:val="both"/>
              <w:rPr>
                <w:rFonts w:ascii="Times New Roman" w:eastAsia="Times New Roman" w:hAnsi="Times New Roman" w:cs="Times New Roman"/>
              </w:rPr>
            </w:pPr>
            <w:r w:rsidRPr="007D3A19">
              <w:rPr>
                <w:rFonts w:ascii="Times New Roman" w:eastAsia="Times New Roman" w:hAnsi="Times New Roman" w:cs="Times New Roman"/>
              </w:rPr>
              <w:t>за краен продукт</w:t>
            </w:r>
          </w:p>
        </w:tc>
      </w:tr>
      <w:tr w:rsidR="00FB67A6" w:rsidRPr="007D3A19" w14:paraId="4E0E1E5B" w14:textId="77777777" w:rsidTr="0063275B">
        <w:trPr>
          <w:trHeight w:val="420"/>
        </w:trPr>
        <w:tc>
          <w:tcPr>
            <w:tcW w:w="1129" w:type="dxa"/>
          </w:tcPr>
          <w:p w14:paraId="33FA63B4" w14:textId="77777777" w:rsidR="00FB67A6" w:rsidRPr="007D3A19" w:rsidRDefault="00FB67A6" w:rsidP="007D3A19">
            <w:pPr>
              <w:widowControl w:val="0"/>
              <w:autoSpaceDE w:val="0"/>
              <w:autoSpaceDN w:val="0"/>
              <w:spacing w:after="0" w:line="276" w:lineRule="auto"/>
              <w:ind w:left="142" w:right="129" w:firstLine="45"/>
              <w:jc w:val="center"/>
              <w:rPr>
                <w:rFonts w:ascii="Times New Roman" w:eastAsia="Times New Roman" w:hAnsi="Times New Roman" w:cs="Times New Roman"/>
              </w:rPr>
            </w:pPr>
            <w:r w:rsidRPr="007D3A19">
              <w:rPr>
                <w:rFonts w:ascii="Times New Roman" w:eastAsia="Times New Roman" w:hAnsi="Times New Roman" w:cs="Times New Roman"/>
                <w:w w:val="99"/>
              </w:rPr>
              <w:t>5</w:t>
            </w:r>
          </w:p>
        </w:tc>
        <w:tc>
          <w:tcPr>
            <w:tcW w:w="2410" w:type="dxa"/>
          </w:tcPr>
          <w:p w14:paraId="27CFD0FA" w14:textId="77777777" w:rsidR="00FB67A6" w:rsidRPr="007D3A19" w:rsidRDefault="00FB67A6"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Базова стойност</w:t>
            </w:r>
          </w:p>
        </w:tc>
        <w:tc>
          <w:tcPr>
            <w:tcW w:w="5528" w:type="dxa"/>
          </w:tcPr>
          <w:p w14:paraId="6A90BF77" w14:textId="77777777" w:rsidR="00FB67A6" w:rsidRPr="007D3A19" w:rsidRDefault="00FB67A6" w:rsidP="007D3A19">
            <w:pPr>
              <w:widowControl w:val="0"/>
              <w:autoSpaceDE w:val="0"/>
              <w:autoSpaceDN w:val="0"/>
              <w:spacing w:after="0" w:line="276" w:lineRule="auto"/>
              <w:ind w:left="107" w:right="130"/>
              <w:jc w:val="both"/>
              <w:rPr>
                <w:rFonts w:ascii="Times New Roman" w:eastAsia="Times New Roman" w:hAnsi="Times New Roman" w:cs="Times New Roman"/>
              </w:rPr>
            </w:pPr>
            <w:r w:rsidRPr="007D3A19">
              <w:rPr>
                <w:rFonts w:ascii="Times New Roman" w:eastAsia="Times New Roman" w:hAnsi="Times New Roman" w:cs="Times New Roman"/>
                <w:w w:val="99"/>
              </w:rPr>
              <w:t>0</w:t>
            </w:r>
          </w:p>
        </w:tc>
      </w:tr>
      <w:tr w:rsidR="00596117" w:rsidRPr="007D3A19" w14:paraId="02C1B309" w14:textId="77777777" w:rsidTr="0063275B">
        <w:trPr>
          <w:trHeight w:val="420"/>
        </w:trPr>
        <w:tc>
          <w:tcPr>
            <w:tcW w:w="1129" w:type="dxa"/>
          </w:tcPr>
          <w:p w14:paraId="2AF0201E" w14:textId="427F105C" w:rsidR="00596117" w:rsidRPr="007D3A19" w:rsidRDefault="00596117" w:rsidP="007D3A19">
            <w:pPr>
              <w:widowControl w:val="0"/>
              <w:autoSpaceDE w:val="0"/>
              <w:autoSpaceDN w:val="0"/>
              <w:spacing w:after="0" w:line="276" w:lineRule="auto"/>
              <w:ind w:left="142" w:right="129" w:firstLine="45"/>
              <w:jc w:val="center"/>
              <w:rPr>
                <w:rFonts w:ascii="Times New Roman" w:eastAsia="Times New Roman" w:hAnsi="Times New Roman" w:cs="Times New Roman"/>
                <w:w w:val="99"/>
              </w:rPr>
            </w:pPr>
            <w:r w:rsidRPr="007D3A19">
              <w:rPr>
                <w:rFonts w:ascii="Times New Roman" w:eastAsia="Times New Roman" w:hAnsi="Times New Roman" w:cs="Times New Roman"/>
                <w:w w:val="99"/>
              </w:rPr>
              <w:t>6</w:t>
            </w:r>
          </w:p>
        </w:tc>
        <w:tc>
          <w:tcPr>
            <w:tcW w:w="2410" w:type="dxa"/>
          </w:tcPr>
          <w:p w14:paraId="590CF032" w14:textId="32BB27C0" w:rsidR="00596117" w:rsidRPr="007D3A19" w:rsidRDefault="00596117"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Източни</w:t>
            </w:r>
            <w:r w:rsidR="00F62D76" w:rsidRPr="007D3A19">
              <w:rPr>
                <w:rFonts w:ascii="Times New Roman" w:eastAsia="Times New Roman" w:hAnsi="Times New Roman" w:cs="Times New Roman"/>
              </w:rPr>
              <w:t>к</w:t>
            </w:r>
            <w:r w:rsidRPr="007D3A19">
              <w:rPr>
                <w:rFonts w:ascii="Times New Roman" w:eastAsia="Times New Roman" w:hAnsi="Times New Roman" w:cs="Times New Roman"/>
              </w:rPr>
              <w:t xml:space="preserve"> на данни</w:t>
            </w:r>
          </w:p>
        </w:tc>
        <w:tc>
          <w:tcPr>
            <w:tcW w:w="5528" w:type="dxa"/>
          </w:tcPr>
          <w:p w14:paraId="6067A214" w14:textId="599D37B9" w:rsidR="00596117" w:rsidRPr="007D3A19" w:rsidRDefault="00596117" w:rsidP="007D3A19">
            <w:pPr>
              <w:widowControl w:val="0"/>
              <w:autoSpaceDE w:val="0"/>
              <w:autoSpaceDN w:val="0"/>
              <w:spacing w:after="0" w:line="276" w:lineRule="auto"/>
              <w:ind w:left="107" w:right="130"/>
              <w:jc w:val="both"/>
              <w:rPr>
                <w:rFonts w:ascii="Times New Roman" w:eastAsia="Times New Roman" w:hAnsi="Times New Roman" w:cs="Times New Roman"/>
                <w:w w:val="99"/>
              </w:rPr>
            </w:pPr>
            <w:proofErr w:type="spellStart"/>
            <w:r w:rsidRPr="007D3A19">
              <w:rPr>
                <w:rFonts w:ascii="Times New Roman" w:eastAsia="Times New Roman" w:hAnsi="Times New Roman" w:cs="Times New Roman"/>
                <w:w w:val="99"/>
              </w:rPr>
              <w:t>Мониторинговата</w:t>
            </w:r>
            <w:proofErr w:type="spellEnd"/>
            <w:r w:rsidRPr="007D3A19">
              <w:rPr>
                <w:rFonts w:ascii="Times New Roman" w:eastAsia="Times New Roman" w:hAnsi="Times New Roman" w:cs="Times New Roman"/>
                <w:w w:val="99"/>
              </w:rPr>
              <w:t xml:space="preserve"> система на УО/Финален отчет</w:t>
            </w:r>
          </w:p>
        </w:tc>
      </w:tr>
      <w:tr w:rsidR="00596117" w:rsidRPr="007D3A19" w14:paraId="4BFAE63D" w14:textId="77777777" w:rsidTr="0063275B">
        <w:trPr>
          <w:trHeight w:val="420"/>
        </w:trPr>
        <w:tc>
          <w:tcPr>
            <w:tcW w:w="1129" w:type="dxa"/>
          </w:tcPr>
          <w:p w14:paraId="57AAFBEF" w14:textId="60D59F78" w:rsidR="00596117" w:rsidRPr="007D3A19" w:rsidRDefault="00596117" w:rsidP="007D3A19">
            <w:pPr>
              <w:widowControl w:val="0"/>
              <w:autoSpaceDE w:val="0"/>
              <w:autoSpaceDN w:val="0"/>
              <w:spacing w:after="0" w:line="276" w:lineRule="auto"/>
              <w:ind w:left="142" w:right="129" w:firstLine="45"/>
              <w:jc w:val="center"/>
              <w:rPr>
                <w:rFonts w:ascii="Times New Roman" w:eastAsia="Times New Roman" w:hAnsi="Times New Roman" w:cs="Times New Roman"/>
                <w:w w:val="99"/>
              </w:rPr>
            </w:pPr>
            <w:r w:rsidRPr="007D3A19">
              <w:rPr>
                <w:rFonts w:ascii="Times New Roman" w:eastAsia="Times New Roman" w:hAnsi="Times New Roman" w:cs="Times New Roman"/>
                <w:w w:val="99"/>
              </w:rPr>
              <w:t>7</w:t>
            </w:r>
          </w:p>
        </w:tc>
        <w:tc>
          <w:tcPr>
            <w:tcW w:w="2410" w:type="dxa"/>
          </w:tcPr>
          <w:p w14:paraId="558FD4F1" w14:textId="7E539FFF" w:rsidR="00596117" w:rsidRPr="007D3A19" w:rsidRDefault="00596117"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Кога се измерва постигането му</w:t>
            </w:r>
          </w:p>
        </w:tc>
        <w:tc>
          <w:tcPr>
            <w:tcW w:w="5528" w:type="dxa"/>
          </w:tcPr>
          <w:p w14:paraId="09E90895" w14:textId="76F6A507" w:rsidR="00596117" w:rsidRPr="007D3A19" w:rsidRDefault="00596117" w:rsidP="007D3A19">
            <w:pPr>
              <w:widowControl w:val="0"/>
              <w:autoSpaceDE w:val="0"/>
              <w:autoSpaceDN w:val="0"/>
              <w:spacing w:after="0" w:line="276" w:lineRule="auto"/>
              <w:ind w:left="107" w:right="130"/>
              <w:jc w:val="both"/>
              <w:rPr>
                <w:rFonts w:ascii="Times New Roman" w:eastAsia="Times New Roman" w:hAnsi="Times New Roman" w:cs="Times New Roman"/>
                <w:w w:val="99"/>
              </w:rPr>
            </w:pPr>
            <w:r w:rsidRPr="007D3A19">
              <w:rPr>
                <w:rFonts w:ascii="Times New Roman" w:eastAsia="Times New Roman" w:hAnsi="Times New Roman" w:cs="Times New Roman"/>
                <w:w w:val="99"/>
              </w:rPr>
              <w:t>След одобрението на финалния отчет</w:t>
            </w:r>
          </w:p>
        </w:tc>
      </w:tr>
      <w:tr w:rsidR="000F01F5" w:rsidRPr="007D3A19" w14:paraId="0A70CF21" w14:textId="77777777" w:rsidTr="0063275B">
        <w:trPr>
          <w:trHeight w:val="420"/>
        </w:trPr>
        <w:tc>
          <w:tcPr>
            <w:tcW w:w="1129" w:type="dxa"/>
          </w:tcPr>
          <w:p w14:paraId="3C76DEDF" w14:textId="40E55038" w:rsidR="000F01F5" w:rsidRPr="007D3A19" w:rsidRDefault="000F01F5" w:rsidP="007D3A19">
            <w:pPr>
              <w:widowControl w:val="0"/>
              <w:autoSpaceDE w:val="0"/>
              <w:autoSpaceDN w:val="0"/>
              <w:spacing w:after="0" w:line="276" w:lineRule="auto"/>
              <w:ind w:left="142" w:right="129" w:firstLine="45"/>
              <w:jc w:val="center"/>
              <w:rPr>
                <w:rFonts w:ascii="Times New Roman" w:eastAsia="Times New Roman" w:hAnsi="Times New Roman" w:cs="Times New Roman"/>
                <w:w w:val="99"/>
              </w:rPr>
            </w:pPr>
            <w:r w:rsidRPr="007D3A19">
              <w:rPr>
                <w:rFonts w:ascii="Times New Roman" w:eastAsia="Times New Roman" w:hAnsi="Times New Roman" w:cs="Times New Roman"/>
                <w:w w:val="99"/>
              </w:rPr>
              <w:t>8</w:t>
            </w:r>
          </w:p>
        </w:tc>
        <w:tc>
          <w:tcPr>
            <w:tcW w:w="2410" w:type="dxa"/>
          </w:tcPr>
          <w:p w14:paraId="3750E083" w14:textId="09DCCD98" w:rsidR="000F01F5" w:rsidRPr="007D3A19" w:rsidRDefault="000F01F5"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Документи за отчитане на индикатора</w:t>
            </w:r>
          </w:p>
        </w:tc>
        <w:tc>
          <w:tcPr>
            <w:tcW w:w="5528" w:type="dxa"/>
          </w:tcPr>
          <w:p w14:paraId="72140B58" w14:textId="77777777" w:rsidR="009A4494" w:rsidRPr="007D3A19" w:rsidRDefault="009A4494" w:rsidP="007D3A19">
            <w:pPr>
              <w:widowControl w:val="0"/>
              <w:autoSpaceDE w:val="0"/>
              <w:autoSpaceDN w:val="0"/>
              <w:spacing w:after="0" w:line="276" w:lineRule="auto"/>
              <w:ind w:right="142"/>
              <w:jc w:val="both"/>
              <w:rPr>
                <w:rFonts w:ascii="Times New Roman" w:eastAsia="Times New Roman" w:hAnsi="Times New Roman" w:cs="Times New Roman"/>
              </w:rPr>
            </w:pPr>
            <w:r w:rsidRPr="007D3A19">
              <w:rPr>
                <w:rFonts w:ascii="Times New Roman" w:eastAsia="Times New Roman" w:hAnsi="Times New Roman" w:cs="Times New Roman"/>
              </w:rPr>
              <w:t>-</w:t>
            </w:r>
            <w:r w:rsidRPr="007D3A19">
              <w:rPr>
                <w:rFonts w:ascii="Times New Roman" w:eastAsia="Times New Roman" w:hAnsi="Times New Roman" w:cs="Times New Roman"/>
              </w:rPr>
              <w:tab/>
              <w:t>Финален отчет по проекта</w:t>
            </w:r>
          </w:p>
          <w:p w14:paraId="06041ADF" w14:textId="77777777" w:rsidR="009A4494" w:rsidRPr="007D3A19" w:rsidRDefault="009A4494" w:rsidP="007D3A19">
            <w:pPr>
              <w:widowControl w:val="0"/>
              <w:autoSpaceDE w:val="0"/>
              <w:autoSpaceDN w:val="0"/>
              <w:spacing w:after="0" w:line="276" w:lineRule="auto"/>
              <w:ind w:right="142"/>
              <w:jc w:val="both"/>
              <w:rPr>
                <w:rFonts w:ascii="Times New Roman" w:eastAsia="Times New Roman" w:hAnsi="Times New Roman" w:cs="Times New Roman"/>
              </w:rPr>
            </w:pPr>
            <w:r w:rsidRPr="007D3A19">
              <w:rPr>
                <w:rFonts w:ascii="Times New Roman" w:eastAsia="Times New Roman" w:hAnsi="Times New Roman" w:cs="Times New Roman"/>
              </w:rPr>
              <w:t>-</w:t>
            </w:r>
            <w:r w:rsidRPr="007D3A19">
              <w:rPr>
                <w:rFonts w:ascii="Times New Roman" w:eastAsia="Times New Roman" w:hAnsi="Times New Roman" w:cs="Times New Roman"/>
              </w:rPr>
              <w:tab/>
              <w:t>Договор за доставка на ДМА/ДНА, приемо-предавателен протокол за доставка на ДМА/ДНА, подписан от бенефициента и изпълнителя;</w:t>
            </w:r>
          </w:p>
          <w:p w14:paraId="66877FB4" w14:textId="77777777" w:rsidR="009A4494" w:rsidRPr="007D3A19" w:rsidRDefault="009A4494" w:rsidP="007D3A19">
            <w:pPr>
              <w:widowControl w:val="0"/>
              <w:autoSpaceDE w:val="0"/>
              <w:autoSpaceDN w:val="0"/>
              <w:spacing w:after="0" w:line="276" w:lineRule="auto"/>
              <w:ind w:right="142"/>
              <w:jc w:val="both"/>
              <w:rPr>
                <w:rFonts w:ascii="Times New Roman" w:eastAsia="Times New Roman" w:hAnsi="Times New Roman" w:cs="Times New Roman"/>
              </w:rPr>
            </w:pPr>
            <w:r w:rsidRPr="007D3A19">
              <w:rPr>
                <w:rFonts w:ascii="Times New Roman" w:eastAsia="Times New Roman" w:hAnsi="Times New Roman" w:cs="Times New Roman"/>
              </w:rPr>
              <w:t>-</w:t>
            </w:r>
            <w:r w:rsidRPr="007D3A19">
              <w:rPr>
                <w:rFonts w:ascii="Times New Roman" w:eastAsia="Times New Roman" w:hAnsi="Times New Roman" w:cs="Times New Roman"/>
              </w:rPr>
              <w:tab/>
              <w:t>Документация за удостоверяване съответствието на функционалностите на реално доставените активи с допустимите по процедурата и със заложените по проекта: напр. лиценз/ протокол/ ръководство за функциониране и др., издадени от производител /доставчик (ако е приложимо в зависимост от спецификата на съответната технология/актив);</w:t>
            </w:r>
          </w:p>
          <w:p w14:paraId="773AFA0C" w14:textId="77777777" w:rsidR="009A4494" w:rsidRPr="007D3A19" w:rsidRDefault="009A4494" w:rsidP="007D3A19">
            <w:pPr>
              <w:widowControl w:val="0"/>
              <w:autoSpaceDE w:val="0"/>
              <w:autoSpaceDN w:val="0"/>
              <w:spacing w:after="0" w:line="276" w:lineRule="auto"/>
              <w:ind w:right="142"/>
              <w:jc w:val="both"/>
              <w:rPr>
                <w:rFonts w:ascii="Times New Roman" w:eastAsia="Times New Roman" w:hAnsi="Times New Roman" w:cs="Times New Roman"/>
              </w:rPr>
            </w:pPr>
            <w:r w:rsidRPr="007D3A19">
              <w:rPr>
                <w:rFonts w:ascii="Times New Roman" w:eastAsia="Times New Roman" w:hAnsi="Times New Roman" w:cs="Times New Roman"/>
              </w:rPr>
              <w:t>-</w:t>
            </w:r>
            <w:r w:rsidRPr="007D3A19">
              <w:rPr>
                <w:rFonts w:ascii="Times New Roman" w:eastAsia="Times New Roman" w:hAnsi="Times New Roman" w:cs="Times New Roman"/>
              </w:rPr>
              <w:tab/>
              <w:t>Снимки на екран (</w:t>
            </w:r>
            <w:proofErr w:type="spellStart"/>
            <w:r w:rsidRPr="007D3A19">
              <w:rPr>
                <w:rFonts w:ascii="Times New Roman" w:eastAsia="Times New Roman" w:hAnsi="Times New Roman" w:cs="Times New Roman"/>
              </w:rPr>
              <w:t>screenshot</w:t>
            </w:r>
            <w:proofErr w:type="spellEnd"/>
            <w:r w:rsidRPr="007D3A19">
              <w:rPr>
                <w:rFonts w:ascii="Times New Roman" w:eastAsia="Times New Roman" w:hAnsi="Times New Roman" w:cs="Times New Roman"/>
              </w:rPr>
              <w:t>), от които да са видими: производител; наименование, версия, сериен номер на продукта (номер на лиценз); снимка на екрана за вход в системата (</w:t>
            </w:r>
            <w:proofErr w:type="spellStart"/>
            <w:r w:rsidRPr="007D3A19">
              <w:rPr>
                <w:rFonts w:ascii="Times New Roman" w:eastAsia="Times New Roman" w:hAnsi="Times New Roman" w:cs="Times New Roman"/>
              </w:rPr>
              <w:t>login</w:t>
            </w:r>
            <w:proofErr w:type="spellEnd"/>
            <w:r w:rsidRPr="007D3A19">
              <w:rPr>
                <w:rFonts w:ascii="Times New Roman" w:eastAsia="Times New Roman" w:hAnsi="Times New Roman" w:cs="Times New Roman"/>
              </w:rPr>
              <w:t>); заглавна страница; основни менюта, функции и възможности на доставен/и активи; записи на въведена/ генерирана информация в системата (ако е приложимо в зависимост от спецификата на съответната технология/актив);</w:t>
            </w:r>
          </w:p>
          <w:p w14:paraId="2C97A083" w14:textId="77777777" w:rsidR="009A4494" w:rsidRPr="007D3A19" w:rsidRDefault="009A4494" w:rsidP="007D3A19">
            <w:pPr>
              <w:widowControl w:val="0"/>
              <w:autoSpaceDE w:val="0"/>
              <w:autoSpaceDN w:val="0"/>
              <w:spacing w:after="0" w:line="276" w:lineRule="auto"/>
              <w:ind w:right="142"/>
              <w:jc w:val="both"/>
              <w:rPr>
                <w:rFonts w:ascii="Times New Roman" w:eastAsia="Times New Roman" w:hAnsi="Times New Roman" w:cs="Times New Roman"/>
              </w:rPr>
            </w:pPr>
            <w:r w:rsidRPr="007D3A19">
              <w:rPr>
                <w:rFonts w:ascii="Times New Roman" w:eastAsia="Times New Roman" w:hAnsi="Times New Roman" w:cs="Times New Roman"/>
              </w:rPr>
              <w:t>-</w:t>
            </w:r>
            <w:r w:rsidRPr="007D3A19">
              <w:rPr>
                <w:rFonts w:ascii="Times New Roman" w:eastAsia="Times New Roman" w:hAnsi="Times New Roman" w:cs="Times New Roman"/>
              </w:rPr>
              <w:tab/>
              <w:t>При доставка на физически актив – инвентарна книга/амортизационен план, снимки на въведения в експлоатация актив, вкл. на сериен номер, марка и модел;</w:t>
            </w:r>
          </w:p>
          <w:p w14:paraId="1989FCF8" w14:textId="77777777" w:rsidR="009A4494" w:rsidRPr="007D3A19" w:rsidRDefault="009A4494" w:rsidP="007D3A19">
            <w:pPr>
              <w:widowControl w:val="0"/>
              <w:autoSpaceDE w:val="0"/>
              <w:autoSpaceDN w:val="0"/>
              <w:spacing w:after="0" w:line="276" w:lineRule="auto"/>
              <w:ind w:right="142"/>
              <w:jc w:val="both"/>
              <w:rPr>
                <w:rFonts w:ascii="Times New Roman" w:eastAsia="Times New Roman" w:hAnsi="Times New Roman" w:cs="Times New Roman"/>
              </w:rPr>
            </w:pPr>
          </w:p>
          <w:p w14:paraId="34C1D0B7" w14:textId="615A7424" w:rsidR="0055587E" w:rsidRPr="00DA5CBD" w:rsidRDefault="009A4494" w:rsidP="00CF6489">
            <w:pPr>
              <w:widowControl w:val="0"/>
              <w:autoSpaceDE w:val="0"/>
              <w:autoSpaceDN w:val="0"/>
              <w:spacing w:after="0" w:line="276" w:lineRule="auto"/>
              <w:ind w:right="130"/>
              <w:jc w:val="both"/>
              <w:rPr>
                <w:rFonts w:ascii="Times New Roman" w:eastAsia="Times New Roman" w:hAnsi="Times New Roman" w:cs="Times New Roman"/>
                <w:b/>
              </w:rPr>
            </w:pPr>
            <w:bookmarkStart w:id="0" w:name="_GoBack"/>
            <w:r w:rsidRPr="00DA5CBD">
              <w:rPr>
                <w:rFonts w:ascii="Times New Roman" w:eastAsia="Times New Roman" w:hAnsi="Times New Roman" w:cs="Times New Roman"/>
                <w:b/>
              </w:rPr>
              <w:t>Постигането на индикатора се проследява служебно от УО въз основа на горепосочените документи.</w:t>
            </w:r>
            <w:bookmarkEnd w:id="0"/>
          </w:p>
        </w:tc>
      </w:tr>
      <w:tr w:rsidR="00596117" w:rsidRPr="007D3A19" w14:paraId="19B5FE46" w14:textId="77777777" w:rsidTr="0063275B">
        <w:trPr>
          <w:trHeight w:val="547"/>
        </w:trPr>
        <w:tc>
          <w:tcPr>
            <w:tcW w:w="1129" w:type="dxa"/>
          </w:tcPr>
          <w:p w14:paraId="0EAF7901" w14:textId="4ECC407C" w:rsidR="00596117" w:rsidRPr="007D3A19" w:rsidRDefault="000F01F5" w:rsidP="007D3A19">
            <w:pPr>
              <w:widowControl w:val="0"/>
              <w:autoSpaceDE w:val="0"/>
              <w:autoSpaceDN w:val="0"/>
              <w:spacing w:after="0" w:line="276" w:lineRule="auto"/>
              <w:ind w:left="142" w:right="129" w:firstLine="45"/>
              <w:jc w:val="center"/>
              <w:rPr>
                <w:rFonts w:ascii="Times New Roman" w:eastAsia="Times New Roman" w:hAnsi="Times New Roman" w:cs="Times New Roman"/>
              </w:rPr>
            </w:pPr>
            <w:r w:rsidRPr="007D3A19">
              <w:rPr>
                <w:rFonts w:ascii="Times New Roman" w:eastAsia="Times New Roman" w:hAnsi="Times New Roman" w:cs="Times New Roman"/>
                <w:w w:val="99"/>
              </w:rPr>
              <w:t>9</w:t>
            </w:r>
          </w:p>
        </w:tc>
        <w:tc>
          <w:tcPr>
            <w:tcW w:w="2410" w:type="dxa"/>
          </w:tcPr>
          <w:p w14:paraId="7CC1DD12" w14:textId="77777777" w:rsidR="00596117" w:rsidRPr="007D3A19" w:rsidRDefault="00596117"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Специфична цел от ПКИП, за която се прилага</w:t>
            </w:r>
          </w:p>
        </w:tc>
        <w:tc>
          <w:tcPr>
            <w:tcW w:w="5528" w:type="dxa"/>
          </w:tcPr>
          <w:p w14:paraId="71164301" w14:textId="77777777" w:rsidR="00A9051E" w:rsidRPr="007D3A19" w:rsidRDefault="00383649" w:rsidP="007D3A19">
            <w:pPr>
              <w:widowControl w:val="0"/>
              <w:autoSpaceDE w:val="0"/>
              <w:autoSpaceDN w:val="0"/>
              <w:spacing w:after="0" w:line="276" w:lineRule="auto"/>
              <w:ind w:left="107"/>
              <w:jc w:val="both"/>
              <w:rPr>
                <w:rFonts w:ascii="Times New Roman" w:eastAsia="Times New Roman" w:hAnsi="Times New Roman" w:cs="Times New Roman"/>
                <w:bCs/>
              </w:rPr>
            </w:pPr>
            <w:r w:rsidRPr="007D3A19">
              <w:rPr>
                <w:rFonts w:ascii="Times New Roman" w:eastAsia="Times New Roman" w:hAnsi="Times New Roman" w:cs="Times New Roman"/>
                <w:bCs/>
              </w:rPr>
              <w:t>Приоритет: 1. Иновации и растеж, Специфична цел: RSO1.1. Развитие и засилване на капацитета за научни изследвания и иновации и на внедряването на модерни технологии</w:t>
            </w:r>
            <w:r w:rsidRPr="00821CC5">
              <w:rPr>
                <w:rFonts w:ascii="Times New Roman" w:eastAsia="Times New Roman" w:hAnsi="Times New Roman" w:cs="Times New Roman"/>
                <w:bCs/>
                <w:lang w:val="ru-RU"/>
              </w:rPr>
              <w:t xml:space="preserve"> </w:t>
            </w:r>
            <w:r w:rsidRPr="007D3A19">
              <w:rPr>
                <w:rFonts w:ascii="Times New Roman" w:eastAsia="Times New Roman" w:hAnsi="Times New Roman" w:cs="Times New Roman"/>
                <w:bCs/>
              </w:rPr>
              <w:t xml:space="preserve">(ЕФРР) и </w:t>
            </w:r>
          </w:p>
          <w:p w14:paraId="4E868555" w14:textId="6059D391" w:rsidR="00596117" w:rsidRPr="007D3A19" w:rsidRDefault="00383649" w:rsidP="007D3A19">
            <w:pPr>
              <w:widowControl w:val="0"/>
              <w:autoSpaceDE w:val="0"/>
              <w:autoSpaceDN w:val="0"/>
              <w:spacing w:after="0" w:line="276" w:lineRule="auto"/>
              <w:ind w:left="107"/>
              <w:jc w:val="both"/>
              <w:rPr>
                <w:rFonts w:ascii="Times New Roman" w:eastAsia="Times New Roman" w:hAnsi="Times New Roman" w:cs="Times New Roman"/>
              </w:rPr>
            </w:pPr>
            <w:r w:rsidRPr="007D3A19">
              <w:rPr>
                <w:rFonts w:ascii="Times New Roman" w:eastAsia="Times New Roman" w:hAnsi="Times New Roman" w:cs="Times New Roman"/>
                <w:bCs/>
              </w:rPr>
              <w:t>Приоритет: 2. Кръгова икономика, Специфична цел: RSO2.6. Насърчаване на прехода към кръгова и основаваща се на ефективно използване на ресурсите икономика (ЕФРР)</w:t>
            </w:r>
          </w:p>
        </w:tc>
      </w:tr>
      <w:tr w:rsidR="00FB67A6" w:rsidRPr="007D3A19" w14:paraId="29BC01E0" w14:textId="77777777" w:rsidTr="0063275B">
        <w:trPr>
          <w:trHeight w:val="623"/>
        </w:trPr>
        <w:tc>
          <w:tcPr>
            <w:tcW w:w="1129" w:type="dxa"/>
          </w:tcPr>
          <w:p w14:paraId="75E88896" w14:textId="67D3A526" w:rsidR="00FB67A6" w:rsidRPr="007D3A19" w:rsidRDefault="000F01F5" w:rsidP="007D3A19">
            <w:pPr>
              <w:widowControl w:val="0"/>
              <w:autoSpaceDE w:val="0"/>
              <w:autoSpaceDN w:val="0"/>
              <w:spacing w:after="0" w:line="276" w:lineRule="auto"/>
              <w:ind w:left="142" w:right="129" w:firstLine="45"/>
              <w:jc w:val="center"/>
              <w:rPr>
                <w:rFonts w:ascii="Times New Roman" w:eastAsia="Times New Roman" w:hAnsi="Times New Roman" w:cs="Times New Roman"/>
              </w:rPr>
            </w:pPr>
            <w:r w:rsidRPr="007D3A19">
              <w:rPr>
                <w:rFonts w:ascii="Times New Roman" w:eastAsia="Times New Roman" w:hAnsi="Times New Roman" w:cs="Times New Roman"/>
              </w:rPr>
              <w:lastRenderedPageBreak/>
              <w:t>10</w:t>
            </w:r>
          </w:p>
        </w:tc>
        <w:tc>
          <w:tcPr>
            <w:tcW w:w="2410" w:type="dxa"/>
          </w:tcPr>
          <w:p w14:paraId="74CCD56E" w14:textId="1F53816E" w:rsidR="00FB67A6" w:rsidRPr="007D3A19" w:rsidRDefault="00FB67A6"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spacing w:val="-1"/>
              </w:rPr>
              <w:t>Определени</w:t>
            </w:r>
            <w:r w:rsidR="00671F45" w:rsidRPr="007D3A19">
              <w:rPr>
                <w:rFonts w:ascii="Times New Roman" w:eastAsia="Times New Roman" w:hAnsi="Times New Roman" w:cs="Times New Roman"/>
                <w:spacing w:val="-1"/>
              </w:rPr>
              <w:t>е</w:t>
            </w:r>
            <w:r w:rsidR="00596117" w:rsidRPr="007D3A19">
              <w:rPr>
                <w:rFonts w:ascii="Times New Roman" w:eastAsia="Times New Roman" w:hAnsi="Times New Roman" w:cs="Times New Roman"/>
                <w:spacing w:val="-1"/>
              </w:rPr>
              <w:t xml:space="preserve"> </w:t>
            </w:r>
            <w:r w:rsidRPr="007D3A19">
              <w:rPr>
                <w:rFonts w:ascii="Times New Roman" w:eastAsia="Times New Roman" w:hAnsi="Times New Roman" w:cs="Times New Roman"/>
                <w:spacing w:val="-1"/>
              </w:rPr>
              <w:t xml:space="preserve">и понятия </w:t>
            </w:r>
          </w:p>
        </w:tc>
        <w:tc>
          <w:tcPr>
            <w:tcW w:w="5528" w:type="dxa"/>
          </w:tcPr>
          <w:p w14:paraId="74CAF8E9" w14:textId="3CBC0407" w:rsidR="00FB67A6" w:rsidRPr="007D3A19" w:rsidRDefault="00FB67A6" w:rsidP="007D3A19">
            <w:pPr>
              <w:widowControl w:val="0"/>
              <w:autoSpaceDE w:val="0"/>
              <w:autoSpaceDN w:val="0"/>
              <w:spacing w:after="0" w:line="276" w:lineRule="auto"/>
              <w:ind w:left="107" w:right="130"/>
              <w:jc w:val="both"/>
              <w:rPr>
                <w:rFonts w:ascii="Times New Roman" w:eastAsia="Times New Roman" w:hAnsi="Times New Roman" w:cs="Times New Roman"/>
              </w:rPr>
            </w:pPr>
            <w:r w:rsidRPr="007D3A19">
              <w:rPr>
                <w:rFonts w:ascii="Times New Roman" w:eastAsia="Times New Roman" w:hAnsi="Times New Roman" w:cs="Times New Roman"/>
              </w:rPr>
              <w:t xml:space="preserve">Брой предприятия, получаващи </w:t>
            </w:r>
            <w:r w:rsidR="000F01F5" w:rsidRPr="007D3A19">
              <w:rPr>
                <w:rFonts w:ascii="Times New Roman" w:eastAsia="Times New Roman" w:hAnsi="Times New Roman" w:cs="Times New Roman"/>
              </w:rPr>
              <w:t>финансова</w:t>
            </w:r>
            <w:r w:rsidRPr="007D3A19">
              <w:rPr>
                <w:rFonts w:ascii="Times New Roman" w:eastAsia="Times New Roman" w:hAnsi="Times New Roman" w:cs="Times New Roman"/>
              </w:rPr>
              <w:t xml:space="preserve"> подкрепа под формата на без</w:t>
            </w:r>
            <w:r w:rsidR="00881007" w:rsidRPr="007D3A19">
              <w:rPr>
                <w:rFonts w:ascii="Times New Roman" w:eastAsia="Times New Roman" w:hAnsi="Times New Roman" w:cs="Times New Roman"/>
              </w:rPr>
              <w:t>възмездни средства</w:t>
            </w:r>
            <w:r w:rsidR="000F01F5" w:rsidRPr="007D3A19">
              <w:rPr>
                <w:rFonts w:ascii="Times New Roman" w:eastAsia="Times New Roman" w:hAnsi="Times New Roman" w:cs="Times New Roman"/>
              </w:rPr>
              <w:t xml:space="preserve"> по настоящата процедура</w:t>
            </w:r>
            <w:r w:rsidR="00881007" w:rsidRPr="007D3A19">
              <w:rPr>
                <w:rFonts w:ascii="Times New Roman" w:eastAsia="Times New Roman" w:hAnsi="Times New Roman" w:cs="Times New Roman"/>
              </w:rPr>
              <w:t>.</w:t>
            </w:r>
          </w:p>
        </w:tc>
      </w:tr>
    </w:tbl>
    <w:p w14:paraId="44D9F471" w14:textId="5CD74F96" w:rsidR="003969A2" w:rsidRDefault="006B461B" w:rsidP="007D3A19">
      <w:pPr>
        <w:tabs>
          <w:tab w:val="left" w:pos="3600"/>
        </w:tabs>
        <w:spacing w:after="0" w:line="276" w:lineRule="auto"/>
        <w:rPr>
          <w:rFonts w:ascii="Times New Roman" w:hAnsi="Times New Roman" w:cs="Times New Roman"/>
          <w:b/>
        </w:rPr>
      </w:pPr>
      <w:r w:rsidRPr="007D3A19">
        <w:rPr>
          <w:rFonts w:ascii="Times New Roman" w:hAnsi="Times New Roman" w:cs="Times New Roman"/>
          <w:b/>
        </w:rPr>
        <w:t>3)</w:t>
      </w:r>
    </w:p>
    <w:tbl>
      <w:tblPr>
        <w:tblpPr w:leftFromText="141" w:rightFromText="141" w:vertAnchor="text" w:horzAnchor="page" w:tblpX="1387" w:tblpY="429"/>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1"/>
        <w:gridCol w:w="2268"/>
        <w:gridCol w:w="5670"/>
      </w:tblGrid>
      <w:tr w:rsidR="00D71A5D" w:rsidRPr="00D71A5D" w14:paraId="42C1E3AD" w14:textId="77777777" w:rsidTr="00D71A5D">
        <w:trPr>
          <w:trHeight w:val="460"/>
        </w:trPr>
        <w:tc>
          <w:tcPr>
            <w:tcW w:w="1271" w:type="dxa"/>
            <w:shd w:val="clear" w:color="auto" w:fill="C5D9F0"/>
          </w:tcPr>
          <w:p w14:paraId="27E5F8C4" w14:textId="77777777" w:rsidR="00D71A5D" w:rsidRPr="00D71A5D" w:rsidRDefault="00D71A5D" w:rsidP="00D71A5D">
            <w:pPr>
              <w:widowControl w:val="0"/>
              <w:autoSpaceDE w:val="0"/>
              <w:autoSpaceDN w:val="0"/>
              <w:spacing w:after="0" w:line="276" w:lineRule="auto"/>
              <w:ind w:left="142" w:right="129"/>
              <w:jc w:val="center"/>
              <w:rPr>
                <w:rFonts w:ascii="Times New Roman" w:eastAsia="Times New Roman" w:hAnsi="Times New Roman" w:cs="Times New Roman"/>
                <w:b/>
              </w:rPr>
            </w:pPr>
            <w:r w:rsidRPr="00D71A5D">
              <w:rPr>
                <w:rFonts w:ascii="Times New Roman" w:eastAsia="Times New Roman" w:hAnsi="Times New Roman" w:cs="Times New Roman"/>
                <w:b/>
              </w:rPr>
              <w:t>Номер на реда</w:t>
            </w:r>
          </w:p>
        </w:tc>
        <w:tc>
          <w:tcPr>
            <w:tcW w:w="2268" w:type="dxa"/>
            <w:shd w:val="clear" w:color="auto" w:fill="C5D9F0"/>
          </w:tcPr>
          <w:p w14:paraId="3C85407C" w14:textId="77777777" w:rsidR="00D71A5D" w:rsidRPr="00D71A5D" w:rsidRDefault="00D71A5D" w:rsidP="00D71A5D">
            <w:pPr>
              <w:widowControl w:val="0"/>
              <w:autoSpaceDE w:val="0"/>
              <w:autoSpaceDN w:val="0"/>
              <w:spacing w:after="0" w:line="276" w:lineRule="auto"/>
              <w:ind w:left="107"/>
              <w:jc w:val="center"/>
              <w:rPr>
                <w:rFonts w:ascii="Times New Roman" w:eastAsia="Times New Roman" w:hAnsi="Times New Roman" w:cs="Times New Roman"/>
                <w:b/>
              </w:rPr>
            </w:pPr>
            <w:r w:rsidRPr="00D71A5D">
              <w:rPr>
                <w:rFonts w:ascii="Times New Roman" w:eastAsia="Times New Roman" w:hAnsi="Times New Roman" w:cs="Times New Roman"/>
                <w:b/>
              </w:rPr>
              <w:t>Поле</w:t>
            </w:r>
          </w:p>
        </w:tc>
        <w:tc>
          <w:tcPr>
            <w:tcW w:w="5670" w:type="dxa"/>
            <w:shd w:val="clear" w:color="auto" w:fill="C5D9F0"/>
          </w:tcPr>
          <w:p w14:paraId="5F07A13F" w14:textId="77777777" w:rsidR="00D71A5D" w:rsidRPr="00D71A5D" w:rsidRDefault="00D71A5D" w:rsidP="00D71A5D">
            <w:pPr>
              <w:widowControl w:val="0"/>
              <w:autoSpaceDE w:val="0"/>
              <w:autoSpaceDN w:val="0"/>
              <w:spacing w:after="0" w:line="276" w:lineRule="auto"/>
              <w:ind w:left="107" w:right="147"/>
              <w:jc w:val="center"/>
              <w:rPr>
                <w:rFonts w:ascii="Times New Roman" w:eastAsia="Times New Roman" w:hAnsi="Times New Roman" w:cs="Times New Roman"/>
                <w:b/>
              </w:rPr>
            </w:pPr>
            <w:r w:rsidRPr="00D71A5D">
              <w:rPr>
                <w:rFonts w:ascii="Times New Roman" w:eastAsia="Times New Roman" w:hAnsi="Times New Roman" w:cs="Times New Roman"/>
                <w:b/>
              </w:rPr>
              <w:t>Данни за индикатора</w:t>
            </w:r>
          </w:p>
        </w:tc>
      </w:tr>
      <w:tr w:rsidR="00D71A5D" w:rsidRPr="00D71A5D" w14:paraId="047E0030" w14:textId="77777777" w:rsidTr="00D71A5D">
        <w:trPr>
          <w:trHeight w:val="240"/>
        </w:trPr>
        <w:tc>
          <w:tcPr>
            <w:tcW w:w="1271" w:type="dxa"/>
          </w:tcPr>
          <w:p w14:paraId="23482C01" w14:textId="77777777" w:rsidR="00D71A5D" w:rsidRPr="00D71A5D" w:rsidRDefault="00D71A5D" w:rsidP="00D71A5D">
            <w:pPr>
              <w:widowControl w:val="0"/>
              <w:autoSpaceDE w:val="0"/>
              <w:autoSpaceDN w:val="0"/>
              <w:spacing w:after="0" w:line="276" w:lineRule="auto"/>
              <w:ind w:left="142" w:right="129"/>
              <w:jc w:val="center"/>
              <w:rPr>
                <w:rFonts w:ascii="Times New Roman" w:eastAsia="Times New Roman" w:hAnsi="Times New Roman" w:cs="Times New Roman"/>
              </w:rPr>
            </w:pPr>
            <w:r w:rsidRPr="00D71A5D">
              <w:rPr>
                <w:rFonts w:ascii="Times New Roman" w:eastAsia="Times New Roman" w:hAnsi="Times New Roman" w:cs="Times New Roman"/>
                <w:w w:val="99"/>
              </w:rPr>
              <w:t>0</w:t>
            </w:r>
          </w:p>
        </w:tc>
        <w:tc>
          <w:tcPr>
            <w:tcW w:w="2268" w:type="dxa"/>
          </w:tcPr>
          <w:p w14:paraId="22CCF922" w14:textId="77777777" w:rsidR="00D71A5D" w:rsidRPr="00D71A5D" w:rsidRDefault="00D71A5D" w:rsidP="00D71A5D">
            <w:pPr>
              <w:widowControl w:val="0"/>
              <w:autoSpaceDE w:val="0"/>
              <w:autoSpaceDN w:val="0"/>
              <w:spacing w:after="0" w:line="276" w:lineRule="auto"/>
              <w:ind w:left="107"/>
              <w:rPr>
                <w:rFonts w:ascii="Times New Roman" w:eastAsia="Times New Roman" w:hAnsi="Times New Roman" w:cs="Times New Roman"/>
              </w:rPr>
            </w:pPr>
            <w:r w:rsidRPr="00D71A5D">
              <w:rPr>
                <w:rFonts w:ascii="Times New Roman" w:eastAsia="Times New Roman" w:hAnsi="Times New Roman" w:cs="Times New Roman"/>
              </w:rPr>
              <w:t>Фонд</w:t>
            </w:r>
          </w:p>
        </w:tc>
        <w:tc>
          <w:tcPr>
            <w:tcW w:w="5670" w:type="dxa"/>
          </w:tcPr>
          <w:p w14:paraId="2C7E4DDE" w14:textId="77777777" w:rsidR="00D71A5D" w:rsidRPr="00D71A5D" w:rsidRDefault="00D71A5D" w:rsidP="00D71A5D">
            <w:pPr>
              <w:widowControl w:val="0"/>
              <w:autoSpaceDE w:val="0"/>
              <w:autoSpaceDN w:val="0"/>
              <w:spacing w:after="0" w:line="276" w:lineRule="auto"/>
              <w:ind w:left="107" w:right="147"/>
              <w:jc w:val="both"/>
              <w:rPr>
                <w:rFonts w:ascii="Times New Roman" w:eastAsia="Times New Roman" w:hAnsi="Times New Roman" w:cs="Times New Roman"/>
              </w:rPr>
            </w:pPr>
            <w:r w:rsidRPr="00D71A5D">
              <w:rPr>
                <w:rFonts w:ascii="Times New Roman" w:eastAsia="Times New Roman" w:hAnsi="Times New Roman" w:cs="Times New Roman"/>
              </w:rPr>
              <w:t>ЕФРР</w:t>
            </w:r>
          </w:p>
        </w:tc>
      </w:tr>
      <w:tr w:rsidR="00D71A5D" w:rsidRPr="00D71A5D" w14:paraId="5F78E2CE" w14:textId="77777777" w:rsidTr="00D71A5D">
        <w:trPr>
          <w:trHeight w:val="316"/>
        </w:trPr>
        <w:tc>
          <w:tcPr>
            <w:tcW w:w="1271" w:type="dxa"/>
          </w:tcPr>
          <w:p w14:paraId="70D9F04D" w14:textId="77777777" w:rsidR="00D71A5D" w:rsidRPr="00D71A5D" w:rsidRDefault="00D71A5D" w:rsidP="00D71A5D">
            <w:pPr>
              <w:widowControl w:val="0"/>
              <w:autoSpaceDE w:val="0"/>
              <w:autoSpaceDN w:val="0"/>
              <w:spacing w:after="0" w:line="276" w:lineRule="auto"/>
              <w:ind w:left="142" w:right="129"/>
              <w:jc w:val="center"/>
              <w:rPr>
                <w:rFonts w:ascii="Times New Roman" w:eastAsia="Times New Roman" w:hAnsi="Times New Roman" w:cs="Times New Roman"/>
              </w:rPr>
            </w:pPr>
            <w:r w:rsidRPr="00D71A5D">
              <w:rPr>
                <w:rFonts w:ascii="Times New Roman" w:eastAsia="Times New Roman" w:hAnsi="Times New Roman" w:cs="Times New Roman"/>
                <w:w w:val="99"/>
              </w:rPr>
              <w:t>1</w:t>
            </w:r>
          </w:p>
        </w:tc>
        <w:tc>
          <w:tcPr>
            <w:tcW w:w="2268" w:type="dxa"/>
          </w:tcPr>
          <w:p w14:paraId="73E4A305" w14:textId="77777777" w:rsidR="00D71A5D" w:rsidRPr="00D71A5D" w:rsidRDefault="00D71A5D" w:rsidP="00D71A5D">
            <w:pPr>
              <w:widowControl w:val="0"/>
              <w:autoSpaceDE w:val="0"/>
              <w:autoSpaceDN w:val="0"/>
              <w:spacing w:after="0" w:line="276" w:lineRule="auto"/>
              <w:ind w:left="107"/>
              <w:rPr>
                <w:rFonts w:ascii="Times New Roman" w:eastAsia="Times New Roman" w:hAnsi="Times New Roman" w:cs="Times New Roman"/>
                <w:b/>
              </w:rPr>
            </w:pPr>
            <w:r w:rsidRPr="00D71A5D">
              <w:rPr>
                <w:rFonts w:ascii="Times New Roman" w:eastAsia="Times New Roman" w:hAnsi="Times New Roman" w:cs="Times New Roman"/>
                <w:b/>
              </w:rPr>
              <w:t>Код на индикатора</w:t>
            </w:r>
          </w:p>
        </w:tc>
        <w:tc>
          <w:tcPr>
            <w:tcW w:w="5670" w:type="dxa"/>
          </w:tcPr>
          <w:p w14:paraId="254EEA22" w14:textId="77777777" w:rsidR="00D71A5D" w:rsidRPr="00D71A5D" w:rsidRDefault="00D71A5D" w:rsidP="00D71A5D">
            <w:pPr>
              <w:widowControl w:val="0"/>
              <w:autoSpaceDE w:val="0"/>
              <w:autoSpaceDN w:val="0"/>
              <w:spacing w:after="0" w:line="276" w:lineRule="auto"/>
              <w:ind w:left="107" w:right="147"/>
              <w:jc w:val="both"/>
              <w:rPr>
                <w:rFonts w:ascii="Times New Roman" w:eastAsia="Times New Roman" w:hAnsi="Times New Roman" w:cs="Times New Roman"/>
                <w:b/>
              </w:rPr>
            </w:pPr>
            <w:r w:rsidRPr="00D71A5D">
              <w:rPr>
                <w:rFonts w:ascii="Times New Roman" w:eastAsia="Times New Roman" w:hAnsi="Times New Roman" w:cs="Times New Roman"/>
                <w:b/>
              </w:rPr>
              <w:t>RCR02</w:t>
            </w:r>
          </w:p>
        </w:tc>
      </w:tr>
      <w:tr w:rsidR="00D71A5D" w:rsidRPr="00D71A5D" w14:paraId="71303418" w14:textId="77777777" w:rsidTr="00D71A5D">
        <w:trPr>
          <w:trHeight w:val="457"/>
        </w:trPr>
        <w:tc>
          <w:tcPr>
            <w:tcW w:w="1271" w:type="dxa"/>
          </w:tcPr>
          <w:p w14:paraId="3BA1EB7A" w14:textId="77777777" w:rsidR="00D71A5D" w:rsidRPr="00D71A5D" w:rsidRDefault="00D71A5D" w:rsidP="00D71A5D">
            <w:pPr>
              <w:widowControl w:val="0"/>
              <w:autoSpaceDE w:val="0"/>
              <w:autoSpaceDN w:val="0"/>
              <w:spacing w:after="0" w:line="276" w:lineRule="auto"/>
              <w:ind w:left="142" w:right="129"/>
              <w:jc w:val="center"/>
              <w:rPr>
                <w:rFonts w:ascii="Times New Roman" w:eastAsia="Times New Roman" w:hAnsi="Times New Roman" w:cs="Times New Roman"/>
              </w:rPr>
            </w:pPr>
            <w:r w:rsidRPr="00D71A5D">
              <w:rPr>
                <w:rFonts w:ascii="Times New Roman" w:eastAsia="Times New Roman" w:hAnsi="Times New Roman" w:cs="Times New Roman"/>
                <w:w w:val="99"/>
              </w:rPr>
              <w:t>2</w:t>
            </w:r>
          </w:p>
        </w:tc>
        <w:tc>
          <w:tcPr>
            <w:tcW w:w="2268" w:type="dxa"/>
          </w:tcPr>
          <w:p w14:paraId="4DD37DB6" w14:textId="77777777" w:rsidR="00D71A5D" w:rsidRPr="00D71A5D" w:rsidRDefault="00D71A5D" w:rsidP="00D71A5D">
            <w:pPr>
              <w:widowControl w:val="0"/>
              <w:autoSpaceDE w:val="0"/>
              <w:autoSpaceDN w:val="0"/>
              <w:spacing w:after="0" w:line="276" w:lineRule="auto"/>
              <w:ind w:left="107"/>
              <w:rPr>
                <w:rFonts w:ascii="Times New Roman" w:eastAsia="Times New Roman" w:hAnsi="Times New Roman" w:cs="Times New Roman"/>
                <w:b/>
              </w:rPr>
            </w:pPr>
            <w:r w:rsidRPr="00D71A5D">
              <w:rPr>
                <w:rFonts w:ascii="Times New Roman" w:eastAsia="Times New Roman" w:hAnsi="Times New Roman" w:cs="Times New Roman"/>
                <w:b/>
              </w:rPr>
              <w:t>Наименование на индикатора</w:t>
            </w:r>
          </w:p>
        </w:tc>
        <w:tc>
          <w:tcPr>
            <w:tcW w:w="5670" w:type="dxa"/>
          </w:tcPr>
          <w:p w14:paraId="458A9984" w14:textId="77777777" w:rsidR="00D71A5D" w:rsidRPr="00D71A5D" w:rsidRDefault="00D71A5D" w:rsidP="00D71A5D">
            <w:pPr>
              <w:widowControl w:val="0"/>
              <w:autoSpaceDE w:val="0"/>
              <w:autoSpaceDN w:val="0"/>
              <w:spacing w:after="0" w:line="276" w:lineRule="auto"/>
              <w:ind w:left="107" w:right="147"/>
              <w:jc w:val="both"/>
              <w:rPr>
                <w:rFonts w:ascii="Times New Roman" w:eastAsia="Times New Roman" w:hAnsi="Times New Roman" w:cs="Times New Roman"/>
                <w:b/>
              </w:rPr>
            </w:pPr>
            <w:r w:rsidRPr="00D71A5D">
              <w:rPr>
                <w:rFonts w:ascii="Times New Roman" w:eastAsia="Times New Roman" w:hAnsi="Times New Roman" w:cs="Times New Roman"/>
                <w:b/>
              </w:rPr>
              <w:t>Частни инвестиции, допълващи публичното подпомагане (в т.ч. безвъзмездни средства, финансови инструменти)</w:t>
            </w:r>
          </w:p>
        </w:tc>
      </w:tr>
      <w:tr w:rsidR="00D71A5D" w:rsidRPr="00D71A5D" w14:paraId="238B41EE" w14:textId="77777777" w:rsidTr="00D71A5D">
        <w:trPr>
          <w:trHeight w:val="316"/>
        </w:trPr>
        <w:tc>
          <w:tcPr>
            <w:tcW w:w="1271" w:type="dxa"/>
          </w:tcPr>
          <w:p w14:paraId="614B6012" w14:textId="77777777" w:rsidR="00D71A5D" w:rsidRPr="00D71A5D" w:rsidRDefault="00D71A5D" w:rsidP="00D71A5D">
            <w:pPr>
              <w:widowControl w:val="0"/>
              <w:autoSpaceDE w:val="0"/>
              <w:autoSpaceDN w:val="0"/>
              <w:spacing w:after="0" w:line="276" w:lineRule="auto"/>
              <w:ind w:left="142" w:right="129"/>
              <w:jc w:val="center"/>
              <w:rPr>
                <w:rFonts w:ascii="Times New Roman" w:eastAsia="Times New Roman" w:hAnsi="Times New Roman" w:cs="Times New Roman"/>
              </w:rPr>
            </w:pPr>
            <w:r w:rsidRPr="00D71A5D">
              <w:rPr>
                <w:rFonts w:ascii="Times New Roman" w:eastAsia="Times New Roman" w:hAnsi="Times New Roman" w:cs="Times New Roman"/>
                <w:w w:val="99"/>
              </w:rPr>
              <w:t>3</w:t>
            </w:r>
          </w:p>
        </w:tc>
        <w:tc>
          <w:tcPr>
            <w:tcW w:w="2268" w:type="dxa"/>
          </w:tcPr>
          <w:p w14:paraId="23B18D59" w14:textId="77777777" w:rsidR="00D71A5D" w:rsidRPr="00D71A5D" w:rsidRDefault="00D71A5D" w:rsidP="00D71A5D">
            <w:pPr>
              <w:widowControl w:val="0"/>
              <w:autoSpaceDE w:val="0"/>
              <w:autoSpaceDN w:val="0"/>
              <w:spacing w:after="0" w:line="276" w:lineRule="auto"/>
              <w:ind w:left="107"/>
              <w:rPr>
                <w:rFonts w:ascii="Times New Roman" w:eastAsia="Times New Roman" w:hAnsi="Times New Roman" w:cs="Times New Roman"/>
              </w:rPr>
            </w:pPr>
            <w:r w:rsidRPr="00D71A5D">
              <w:rPr>
                <w:rFonts w:ascii="Times New Roman" w:eastAsia="Times New Roman" w:hAnsi="Times New Roman" w:cs="Times New Roman"/>
              </w:rPr>
              <w:t>Мерна единица</w:t>
            </w:r>
          </w:p>
        </w:tc>
        <w:tc>
          <w:tcPr>
            <w:tcW w:w="5670" w:type="dxa"/>
          </w:tcPr>
          <w:p w14:paraId="6D885E01" w14:textId="77777777" w:rsidR="00D71A5D" w:rsidRPr="00D71A5D" w:rsidRDefault="00D71A5D" w:rsidP="00D71A5D">
            <w:pPr>
              <w:widowControl w:val="0"/>
              <w:autoSpaceDE w:val="0"/>
              <w:autoSpaceDN w:val="0"/>
              <w:spacing w:after="0" w:line="276" w:lineRule="auto"/>
              <w:ind w:left="107" w:right="147"/>
              <w:jc w:val="both"/>
              <w:rPr>
                <w:rFonts w:ascii="Times New Roman" w:eastAsia="Times New Roman" w:hAnsi="Times New Roman" w:cs="Times New Roman"/>
              </w:rPr>
            </w:pPr>
            <w:r w:rsidRPr="00D71A5D">
              <w:rPr>
                <w:rFonts w:ascii="Times New Roman" w:eastAsia="Times New Roman" w:hAnsi="Times New Roman" w:cs="Times New Roman"/>
              </w:rPr>
              <w:t>Евро</w:t>
            </w:r>
          </w:p>
        </w:tc>
      </w:tr>
      <w:tr w:rsidR="00D71A5D" w:rsidRPr="00D71A5D" w14:paraId="799101E1" w14:textId="77777777" w:rsidTr="00D71A5D">
        <w:trPr>
          <w:trHeight w:val="314"/>
        </w:trPr>
        <w:tc>
          <w:tcPr>
            <w:tcW w:w="1271" w:type="dxa"/>
          </w:tcPr>
          <w:p w14:paraId="306CFACA" w14:textId="77777777" w:rsidR="00D71A5D" w:rsidRPr="00D71A5D" w:rsidRDefault="00D71A5D" w:rsidP="00D71A5D">
            <w:pPr>
              <w:widowControl w:val="0"/>
              <w:autoSpaceDE w:val="0"/>
              <w:autoSpaceDN w:val="0"/>
              <w:spacing w:after="0" w:line="276" w:lineRule="auto"/>
              <w:ind w:left="142" w:right="129"/>
              <w:jc w:val="center"/>
              <w:rPr>
                <w:rFonts w:ascii="Times New Roman" w:eastAsia="Times New Roman" w:hAnsi="Times New Roman" w:cs="Times New Roman"/>
              </w:rPr>
            </w:pPr>
            <w:r w:rsidRPr="00D71A5D">
              <w:rPr>
                <w:rFonts w:ascii="Times New Roman" w:eastAsia="Times New Roman" w:hAnsi="Times New Roman" w:cs="Times New Roman"/>
                <w:w w:val="99"/>
              </w:rPr>
              <w:t>4</w:t>
            </w:r>
          </w:p>
        </w:tc>
        <w:tc>
          <w:tcPr>
            <w:tcW w:w="2268" w:type="dxa"/>
          </w:tcPr>
          <w:p w14:paraId="5FDDDB1E" w14:textId="77777777" w:rsidR="00D71A5D" w:rsidRPr="00D71A5D" w:rsidRDefault="00D71A5D" w:rsidP="00D71A5D">
            <w:pPr>
              <w:widowControl w:val="0"/>
              <w:autoSpaceDE w:val="0"/>
              <w:autoSpaceDN w:val="0"/>
              <w:spacing w:after="0" w:line="276" w:lineRule="auto"/>
              <w:ind w:left="107"/>
              <w:rPr>
                <w:rFonts w:ascii="Times New Roman" w:eastAsia="Times New Roman" w:hAnsi="Times New Roman" w:cs="Times New Roman"/>
              </w:rPr>
            </w:pPr>
            <w:r w:rsidRPr="00D71A5D">
              <w:rPr>
                <w:rFonts w:ascii="Times New Roman" w:eastAsia="Times New Roman" w:hAnsi="Times New Roman" w:cs="Times New Roman"/>
              </w:rPr>
              <w:t>Вид на индикатора</w:t>
            </w:r>
          </w:p>
        </w:tc>
        <w:tc>
          <w:tcPr>
            <w:tcW w:w="5670" w:type="dxa"/>
          </w:tcPr>
          <w:p w14:paraId="5D2BEF87" w14:textId="77777777" w:rsidR="00D71A5D" w:rsidRPr="00D71A5D" w:rsidRDefault="00D71A5D" w:rsidP="00D71A5D">
            <w:pPr>
              <w:widowControl w:val="0"/>
              <w:autoSpaceDE w:val="0"/>
              <w:autoSpaceDN w:val="0"/>
              <w:spacing w:after="0" w:line="276" w:lineRule="auto"/>
              <w:ind w:left="107" w:right="147"/>
              <w:jc w:val="both"/>
              <w:rPr>
                <w:rFonts w:ascii="Times New Roman" w:eastAsia="Times New Roman" w:hAnsi="Times New Roman" w:cs="Times New Roman"/>
              </w:rPr>
            </w:pPr>
            <w:r w:rsidRPr="00D71A5D">
              <w:rPr>
                <w:rFonts w:ascii="Times New Roman" w:eastAsia="Times New Roman" w:hAnsi="Times New Roman" w:cs="Times New Roman"/>
              </w:rPr>
              <w:t>за резултат</w:t>
            </w:r>
          </w:p>
        </w:tc>
      </w:tr>
      <w:tr w:rsidR="00D71A5D" w:rsidRPr="00D71A5D" w14:paraId="3477E324" w14:textId="77777777" w:rsidTr="00D71A5D">
        <w:trPr>
          <w:trHeight w:val="313"/>
        </w:trPr>
        <w:tc>
          <w:tcPr>
            <w:tcW w:w="1271" w:type="dxa"/>
          </w:tcPr>
          <w:p w14:paraId="4B020DE6" w14:textId="77777777" w:rsidR="00D71A5D" w:rsidRPr="00D71A5D" w:rsidRDefault="00D71A5D" w:rsidP="00D71A5D">
            <w:pPr>
              <w:widowControl w:val="0"/>
              <w:autoSpaceDE w:val="0"/>
              <w:autoSpaceDN w:val="0"/>
              <w:spacing w:after="0" w:line="276" w:lineRule="auto"/>
              <w:ind w:left="142" w:right="129"/>
              <w:jc w:val="center"/>
              <w:rPr>
                <w:rFonts w:ascii="Times New Roman" w:eastAsia="Times New Roman" w:hAnsi="Times New Roman" w:cs="Times New Roman"/>
              </w:rPr>
            </w:pPr>
            <w:r w:rsidRPr="00D71A5D">
              <w:rPr>
                <w:rFonts w:ascii="Times New Roman" w:eastAsia="Times New Roman" w:hAnsi="Times New Roman" w:cs="Times New Roman"/>
                <w:w w:val="99"/>
              </w:rPr>
              <w:t>5</w:t>
            </w:r>
          </w:p>
        </w:tc>
        <w:tc>
          <w:tcPr>
            <w:tcW w:w="2268" w:type="dxa"/>
          </w:tcPr>
          <w:p w14:paraId="28DBFF75" w14:textId="77777777" w:rsidR="00D71A5D" w:rsidRPr="00D71A5D" w:rsidRDefault="00D71A5D" w:rsidP="00D71A5D">
            <w:pPr>
              <w:widowControl w:val="0"/>
              <w:autoSpaceDE w:val="0"/>
              <w:autoSpaceDN w:val="0"/>
              <w:spacing w:after="0" w:line="276" w:lineRule="auto"/>
              <w:ind w:left="107"/>
              <w:rPr>
                <w:rFonts w:ascii="Times New Roman" w:eastAsia="Times New Roman" w:hAnsi="Times New Roman" w:cs="Times New Roman"/>
              </w:rPr>
            </w:pPr>
            <w:r w:rsidRPr="00D71A5D">
              <w:rPr>
                <w:rFonts w:ascii="Times New Roman" w:eastAsia="Times New Roman" w:hAnsi="Times New Roman" w:cs="Times New Roman"/>
              </w:rPr>
              <w:t>Базова стойност</w:t>
            </w:r>
          </w:p>
        </w:tc>
        <w:tc>
          <w:tcPr>
            <w:tcW w:w="5670" w:type="dxa"/>
          </w:tcPr>
          <w:p w14:paraId="1AE3E93F" w14:textId="77777777" w:rsidR="00D71A5D" w:rsidRPr="00D71A5D" w:rsidRDefault="00D71A5D" w:rsidP="00D71A5D">
            <w:pPr>
              <w:widowControl w:val="0"/>
              <w:autoSpaceDE w:val="0"/>
              <w:autoSpaceDN w:val="0"/>
              <w:spacing w:after="0" w:line="276" w:lineRule="auto"/>
              <w:ind w:left="107" w:right="147"/>
              <w:jc w:val="both"/>
              <w:rPr>
                <w:rFonts w:ascii="Times New Roman" w:eastAsia="Times New Roman" w:hAnsi="Times New Roman" w:cs="Times New Roman"/>
              </w:rPr>
            </w:pPr>
            <w:r w:rsidRPr="00D71A5D">
              <w:rPr>
                <w:rFonts w:ascii="Times New Roman" w:eastAsia="Times New Roman" w:hAnsi="Times New Roman" w:cs="Times New Roman"/>
                <w:w w:val="99"/>
              </w:rPr>
              <w:t>0</w:t>
            </w:r>
          </w:p>
        </w:tc>
      </w:tr>
      <w:tr w:rsidR="00D71A5D" w:rsidRPr="00D71A5D" w14:paraId="2268656E" w14:textId="77777777" w:rsidTr="00D71A5D">
        <w:trPr>
          <w:trHeight w:val="313"/>
        </w:trPr>
        <w:tc>
          <w:tcPr>
            <w:tcW w:w="1271" w:type="dxa"/>
          </w:tcPr>
          <w:p w14:paraId="765199F7" w14:textId="77777777" w:rsidR="00D71A5D" w:rsidRPr="00D71A5D" w:rsidRDefault="00D71A5D" w:rsidP="00D71A5D">
            <w:pPr>
              <w:widowControl w:val="0"/>
              <w:autoSpaceDE w:val="0"/>
              <w:autoSpaceDN w:val="0"/>
              <w:spacing w:after="0" w:line="276" w:lineRule="auto"/>
              <w:ind w:left="142" w:right="129"/>
              <w:jc w:val="center"/>
              <w:rPr>
                <w:rFonts w:ascii="Times New Roman" w:eastAsia="Times New Roman" w:hAnsi="Times New Roman" w:cs="Times New Roman"/>
                <w:w w:val="99"/>
              </w:rPr>
            </w:pPr>
            <w:r w:rsidRPr="00D71A5D">
              <w:rPr>
                <w:rFonts w:ascii="Times New Roman" w:eastAsia="Times New Roman" w:hAnsi="Times New Roman" w:cs="Times New Roman"/>
                <w:w w:val="99"/>
              </w:rPr>
              <w:t>6</w:t>
            </w:r>
          </w:p>
        </w:tc>
        <w:tc>
          <w:tcPr>
            <w:tcW w:w="2268" w:type="dxa"/>
          </w:tcPr>
          <w:p w14:paraId="338C9A48" w14:textId="77777777" w:rsidR="00D71A5D" w:rsidRPr="00D71A5D" w:rsidRDefault="00D71A5D" w:rsidP="00D71A5D">
            <w:pPr>
              <w:widowControl w:val="0"/>
              <w:autoSpaceDE w:val="0"/>
              <w:autoSpaceDN w:val="0"/>
              <w:spacing w:after="0" w:line="276" w:lineRule="auto"/>
              <w:ind w:left="107"/>
              <w:rPr>
                <w:rFonts w:ascii="Times New Roman" w:eastAsia="Times New Roman" w:hAnsi="Times New Roman" w:cs="Times New Roman"/>
              </w:rPr>
            </w:pPr>
            <w:r w:rsidRPr="00D71A5D">
              <w:rPr>
                <w:rFonts w:ascii="Times New Roman" w:eastAsia="Times New Roman" w:hAnsi="Times New Roman" w:cs="Times New Roman"/>
              </w:rPr>
              <w:t>Източник на данни</w:t>
            </w:r>
          </w:p>
        </w:tc>
        <w:tc>
          <w:tcPr>
            <w:tcW w:w="5670" w:type="dxa"/>
          </w:tcPr>
          <w:p w14:paraId="3407983F" w14:textId="77777777" w:rsidR="00D71A5D" w:rsidRPr="00D71A5D" w:rsidRDefault="00D71A5D" w:rsidP="00D71A5D">
            <w:pPr>
              <w:widowControl w:val="0"/>
              <w:autoSpaceDE w:val="0"/>
              <w:autoSpaceDN w:val="0"/>
              <w:spacing w:after="0" w:line="276" w:lineRule="auto"/>
              <w:ind w:left="107" w:right="147"/>
              <w:jc w:val="both"/>
              <w:rPr>
                <w:rFonts w:ascii="Times New Roman" w:eastAsia="Times New Roman" w:hAnsi="Times New Roman" w:cs="Times New Roman"/>
                <w:w w:val="99"/>
              </w:rPr>
            </w:pPr>
            <w:r w:rsidRPr="00D71A5D">
              <w:rPr>
                <w:rFonts w:ascii="Times New Roman" w:eastAsia="Times New Roman" w:hAnsi="Times New Roman" w:cs="Times New Roman"/>
                <w:w w:val="99"/>
              </w:rPr>
              <w:t>Сключен административен договор</w:t>
            </w:r>
          </w:p>
        </w:tc>
      </w:tr>
      <w:tr w:rsidR="00D71A5D" w:rsidRPr="00D71A5D" w14:paraId="48D6ED46" w14:textId="77777777" w:rsidTr="00D71A5D">
        <w:trPr>
          <w:trHeight w:val="313"/>
        </w:trPr>
        <w:tc>
          <w:tcPr>
            <w:tcW w:w="1271" w:type="dxa"/>
          </w:tcPr>
          <w:p w14:paraId="1A07FDD0" w14:textId="77777777" w:rsidR="00D71A5D" w:rsidRPr="00D71A5D" w:rsidRDefault="00D71A5D" w:rsidP="00D71A5D">
            <w:pPr>
              <w:widowControl w:val="0"/>
              <w:autoSpaceDE w:val="0"/>
              <w:autoSpaceDN w:val="0"/>
              <w:spacing w:after="0" w:line="276" w:lineRule="auto"/>
              <w:ind w:left="142" w:right="129"/>
              <w:jc w:val="center"/>
              <w:rPr>
                <w:rFonts w:ascii="Times New Roman" w:eastAsia="Times New Roman" w:hAnsi="Times New Roman" w:cs="Times New Roman"/>
                <w:w w:val="99"/>
              </w:rPr>
            </w:pPr>
            <w:r w:rsidRPr="00D71A5D">
              <w:rPr>
                <w:rFonts w:ascii="Times New Roman" w:eastAsia="Times New Roman" w:hAnsi="Times New Roman" w:cs="Times New Roman"/>
                <w:w w:val="99"/>
              </w:rPr>
              <w:t>7</w:t>
            </w:r>
          </w:p>
        </w:tc>
        <w:tc>
          <w:tcPr>
            <w:tcW w:w="2268" w:type="dxa"/>
          </w:tcPr>
          <w:p w14:paraId="3FA0C7AA" w14:textId="77777777" w:rsidR="00D71A5D" w:rsidRPr="00D71A5D" w:rsidRDefault="00D71A5D" w:rsidP="00D71A5D">
            <w:pPr>
              <w:widowControl w:val="0"/>
              <w:autoSpaceDE w:val="0"/>
              <w:autoSpaceDN w:val="0"/>
              <w:spacing w:after="0" w:line="276" w:lineRule="auto"/>
              <w:ind w:left="107"/>
              <w:rPr>
                <w:rFonts w:ascii="Times New Roman" w:eastAsia="Times New Roman" w:hAnsi="Times New Roman" w:cs="Times New Roman"/>
              </w:rPr>
            </w:pPr>
            <w:r w:rsidRPr="00D71A5D">
              <w:rPr>
                <w:rFonts w:ascii="Times New Roman" w:eastAsia="Times New Roman" w:hAnsi="Times New Roman" w:cs="Times New Roman"/>
              </w:rPr>
              <w:t>Кога се измерва постигането му</w:t>
            </w:r>
          </w:p>
        </w:tc>
        <w:tc>
          <w:tcPr>
            <w:tcW w:w="5670" w:type="dxa"/>
          </w:tcPr>
          <w:p w14:paraId="161899F4" w14:textId="77777777" w:rsidR="00D71A5D" w:rsidRPr="00D71A5D" w:rsidRDefault="00D71A5D" w:rsidP="00D71A5D">
            <w:pPr>
              <w:widowControl w:val="0"/>
              <w:autoSpaceDE w:val="0"/>
              <w:autoSpaceDN w:val="0"/>
              <w:spacing w:after="0" w:line="276" w:lineRule="auto"/>
              <w:ind w:left="107" w:right="147"/>
              <w:jc w:val="both"/>
              <w:rPr>
                <w:rFonts w:ascii="Times New Roman" w:eastAsia="Times New Roman" w:hAnsi="Times New Roman" w:cs="Times New Roman"/>
                <w:w w:val="99"/>
              </w:rPr>
            </w:pPr>
            <w:r w:rsidRPr="00D71A5D">
              <w:rPr>
                <w:rFonts w:ascii="Times New Roman" w:eastAsia="Times New Roman" w:hAnsi="Times New Roman" w:cs="Times New Roman"/>
                <w:w w:val="99"/>
              </w:rPr>
              <w:t>След сключването на Административния договор</w:t>
            </w:r>
          </w:p>
        </w:tc>
      </w:tr>
      <w:tr w:rsidR="00D71A5D" w:rsidRPr="00D71A5D" w14:paraId="02DEB032" w14:textId="77777777" w:rsidTr="00D71A5D">
        <w:trPr>
          <w:trHeight w:val="313"/>
        </w:trPr>
        <w:tc>
          <w:tcPr>
            <w:tcW w:w="1271" w:type="dxa"/>
          </w:tcPr>
          <w:p w14:paraId="785962C7" w14:textId="77777777" w:rsidR="00D71A5D" w:rsidRPr="00D71A5D" w:rsidRDefault="00D71A5D" w:rsidP="00D71A5D">
            <w:pPr>
              <w:widowControl w:val="0"/>
              <w:autoSpaceDE w:val="0"/>
              <w:autoSpaceDN w:val="0"/>
              <w:spacing w:after="0" w:line="276" w:lineRule="auto"/>
              <w:ind w:left="142" w:right="129"/>
              <w:jc w:val="center"/>
              <w:rPr>
                <w:rFonts w:ascii="Times New Roman" w:eastAsia="Times New Roman" w:hAnsi="Times New Roman" w:cs="Times New Roman"/>
                <w:w w:val="99"/>
              </w:rPr>
            </w:pPr>
            <w:r w:rsidRPr="00D71A5D">
              <w:rPr>
                <w:rFonts w:ascii="Times New Roman" w:eastAsia="Times New Roman" w:hAnsi="Times New Roman" w:cs="Times New Roman"/>
                <w:w w:val="99"/>
              </w:rPr>
              <w:t>8</w:t>
            </w:r>
          </w:p>
        </w:tc>
        <w:tc>
          <w:tcPr>
            <w:tcW w:w="2268" w:type="dxa"/>
            <w:vAlign w:val="center"/>
          </w:tcPr>
          <w:p w14:paraId="182F7005" w14:textId="77777777" w:rsidR="00D71A5D" w:rsidRPr="00D71A5D" w:rsidRDefault="00D71A5D" w:rsidP="00D71A5D">
            <w:pPr>
              <w:widowControl w:val="0"/>
              <w:autoSpaceDE w:val="0"/>
              <w:autoSpaceDN w:val="0"/>
              <w:spacing w:after="0" w:line="276" w:lineRule="auto"/>
              <w:ind w:left="107"/>
              <w:rPr>
                <w:rFonts w:ascii="Times New Roman" w:eastAsia="Times New Roman" w:hAnsi="Times New Roman" w:cs="Times New Roman"/>
              </w:rPr>
            </w:pPr>
            <w:r w:rsidRPr="00D71A5D">
              <w:rPr>
                <w:rFonts w:ascii="Times New Roman" w:eastAsia="Times New Roman" w:hAnsi="Times New Roman" w:cs="Times New Roman"/>
              </w:rPr>
              <w:t>Документи за отчитане на индикатора</w:t>
            </w:r>
          </w:p>
        </w:tc>
        <w:tc>
          <w:tcPr>
            <w:tcW w:w="5670" w:type="dxa"/>
            <w:vAlign w:val="center"/>
          </w:tcPr>
          <w:p w14:paraId="6EE92FE1" w14:textId="77777777" w:rsidR="00D71A5D" w:rsidRPr="00D71A5D" w:rsidRDefault="00D71A5D" w:rsidP="00D71A5D">
            <w:pPr>
              <w:widowControl w:val="0"/>
              <w:autoSpaceDE w:val="0"/>
              <w:autoSpaceDN w:val="0"/>
              <w:spacing w:after="0" w:line="276" w:lineRule="auto"/>
              <w:ind w:left="107" w:right="147"/>
              <w:jc w:val="both"/>
              <w:rPr>
                <w:rFonts w:ascii="Times New Roman" w:eastAsia="Times New Roman" w:hAnsi="Times New Roman" w:cs="Times New Roman"/>
                <w:w w:val="99"/>
              </w:rPr>
            </w:pPr>
            <w:r w:rsidRPr="00D71A5D">
              <w:rPr>
                <w:rFonts w:ascii="Times New Roman" w:hAnsi="Times New Roman" w:cs="Times New Roman"/>
              </w:rPr>
              <w:t>Бюджет към Административния договор. Проследява се служебно от УО.</w:t>
            </w:r>
          </w:p>
        </w:tc>
      </w:tr>
      <w:tr w:rsidR="00D71A5D" w:rsidRPr="00D71A5D" w14:paraId="188C2FB1" w14:textId="77777777" w:rsidTr="00D71A5D">
        <w:trPr>
          <w:trHeight w:val="1357"/>
        </w:trPr>
        <w:tc>
          <w:tcPr>
            <w:tcW w:w="1271" w:type="dxa"/>
          </w:tcPr>
          <w:p w14:paraId="341A1F8B" w14:textId="77777777" w:rsidR="00D71A5D" w:rsidRPr="00D71A5D" w:rsidRDefault="00D71A5D" w:rsidP="00D71A5D">
            <w:pPr>
              <w:widowControl w:val="0"/>
              <w:autoSpaceDE w:val="0"/>
              <w:autoSpaceDN w:val="0"/>
              <w:spacing w:after="0" w:line="276" w:lineRule="auto"/>
              <w:ind w:left="142" w:right="129"/>
              <w:jc w:val="center"/>
              <w:rPr>
                <w:rFonts w:ascii="Times New Roman" w:eastAsia="Times New Roman" w:hAnsi="Times New Roman" w:cs="Times New Roman"/>
              </w:rPr>
            </w:pPr>
            <w:r w:rsidRPr="00D71A5D">
              <w:rPr>
                <w:rFonts w:ascii="Times New Roman" w:eastAsia="Times New Roman" w:hAnsi="Times New Roman" w:cs="Times New Roman"/>
                <w:w w:val="99"/>
              </w:rPr>
              <w:t>9</w:t>
            </w:r>
          </w:p>
        </w:tc>
        <w:tc>
          <w:tcPr>
            <w:tcW w:w="2268" w:type="dxa"/>
          </w:tcPr>
          <w:p w14:paraId="6938E5DF" w14:textId="77777777" w:rsidR="00D71A5D" w:rsidRPr="00D71A5D" w:rsidRDefault="00D71A5D" w:rsidP="00D71A5D">
            <w:pPr>
              <w:widowControl w:val="0"/>
              <w:autoSpaceDE w:val="0"/>
              <w:autoSpaceDN w:val="0"/>
              <w:spacing w:after="0" w:line="276" w:lineRule="auto"/>
              <w:ind w:left="107"/>
              <w:rPr>
                <w:rFonts w:ascii="Times New Roman" w:eastAsia="Times New Roman" w:hAnsi="Times New Roman" w:cs="Times New Roman"/>
              </w:rPr>
            </w:pPr>
            <w:r w:rsidRPr="00D71A5D">
              <w:rPr>
                <w:rFonts w:ascii="Times New Roman" w:eastAsia="Times New Roman" w:hAnsi="Times New Roman" w:cs="Times New Roman"/>
              </w:rPr>
              <w:t>Специфична цел от ПКИП, за която се прилага</w:t>
            </w:r>
          </w:p>
        </w:tc>
        <w:tc>
          <w:tcPr>
            <w:tcW w:w="5670" w:type="dxa"/>
          </w:tcPr>
          <w:p w14:paraId="46D78CB4" w14:textId="77777777" w:rsidR="00D71A5D" w:rsidRPr="00D71A5D" w:rsidRDefault="00D71A5D" w:rsidP="00D71A5D">
            <w:pPr>
              <w:widowControl w:val="0"/>
              <w:autoSpaceDE w:val="0"/>
              <w:autoSpaceDN w:val="0"/>
              <w:spacing w:after="0" w:line="276" w:lineRule="auto"/>
              <w:ind w:left="107"/>
              <w:jc w:val="both"/>
              <w:rPr>
                <w:rFonts w:ascii="Times New Roman" w:eastAsia="Times New Roman" w:hAnsi="Times New Roman" w:cs="Times New Roman"/>
                <w:bCs/>
              </w:rPr>
            </w:pPr>
            <w:r w:rsidRPr="00D71A5D">
              <w:rPr>
                <w:rFonts w:ascii="Times New Roman" w:eastAsia="Times New Roman" w:hAnsi="Times New Roman" w:cs="Times New Roman"/>
                <w:bCs/>
              </w:rPr>
              <w:t>Приоритет: 1. Иновации и растеж, Специфична цел: RSO1.1. Развитие и засилване на капацитета за научни изследвания и иновации и на внедряването на модерни технологии</w:t>
            </w:r>
            <w:r w:rsidRPr="00D71A5D">
              <w:rPr>
                <w:rFonts w:ascii="Times New Roman" w:eastAsia="Times New Roman" w:hAnsi="Times New Roman" w:cs="Times New Roman"/>
                <w:bCs/>
                <w:lang w:val="ru-RU"/>
              </w:rPr>
              <w:t xml:space="preserve"> </w:t>
            </w:r>
            <w:r w:rsidRPr="00D71A5D">
              <w:rPr>
                <w:rFonts w:ascii="Times New Roman" w:eastAsia="Times New Roman" w:hAnsi="Times New Roman" w:cs="Times New Roman"/>
                <w:bCs/>
              </w:rPr>
              <w:t xml:space="preserve">(ЕФРР) и </w:t>
            </w:r>
          </w:p>
          <w:p w14:paraId="563DB66C" w14:textId="77777777" w:rsidR="00D71A5D" w:rsidRPr="00D71A5D" w:rsidRDefault="00D71A5D" w:rsidP="00D71A5D">
            <w:pPr>
              <w:widowControl w:val="0"/>
              <w:autoSpaceDE w:val="0"/>
              <w:autoSpaceDN w:val="0"/>
              <w:spacing w:after="0" w:line="276" w:lineRule="auto"/>
              <w:ind w:left="107"/>
              <w:jc w:val="both"/>
              <w:rPr>
                <w:rFonts w:ascii="Times New Roman" w:eastAsia="Times New Roman" w:hAnsi="Times New Roman" w:cs="Times New Roman"/>
              </w:rPr>
            </w:pPr>
            <w:r w:rsidRPr="00D71A5D">
              <w:rPr>
                <w:rFonts w:ascii="Times New Roman" w:eastAsia="Times New Roman" w:hAnsi="Times New Roman" w:cs="Times New Roman"/>
                <w:bCs/>
              </w:rPr>
              <w:t>Приоритет: 2. Кръгова икономика, Специфична цел: RSO2.6. Насърчаване на прехода към кръгова и основаваща се на ефективно използване на ресурсите икономика (ЕФРР)</w:t>
            </w:r>
          </w:p>
        </w:tc>
      </w:tr>
      <w:tr w:rsidR="00D71A5D" w:rsidRPr="00D71A5D" w14:paraId="6BA823D5" w14:textId="77777777" w:rsidTr="00D71A5D">
        <w:trPr>
          <w:trHeight w:val="703"/>
        </w:trPr>
        <w:tc>
          <w:tcPr>
            <w:tcW w:w="1271" w:type="dxa"/>
          </w:tcPr>
          <w:p w14:paraId="550E66B3" w14:textId="77777777" w:rsidR="00D71A5D" w:rsidRPr="00D71A5D" w:rsidRDefault="00D71A5D" w:rsidP="00D71A5D">
            <w:pPr>
              <w:widowControl w:val="0"/>
              <w:autoSpaceDE w:val="0"/>
              <w:autoSpaceDN w:val="0"/>
              <w:spacing w:after="0" w:line="276" w:lineRule="auto"/>
              <w:ind w:left="142" w:right="129"/>
              <w:jc w:val="center"/>
              <w:rPr>
                <w:rFonts w:ascii="Times New Roman" w:eastAsia="Times New Roman" w:hAnsi="Times New Roman" w:cs="Times New Roman"/>
              </w:rPr>
            </w:pPr>
            <w:r w:rsidRPr="00D71A5D">
              <w:rPr>
                <w:rFonts w:ascii="Times New Roman" w:eastAsia="Times New Roman" w:hAnsi="Times New Roman" w:cs="Times New Roman"/>
              </w:rPr>
              <w:t>10</w:t>
            </w:r>
          </w:p>
        </w:tc>
        <w:tc>
          <w:tcPr>
            <w:tcW w:w="2268" w:type="dxa"/>
          </w:tcPr>
          <w:p w14:paraId="2486D338" w14:textId="77777777" w:rsidR="00D71A5D" w:rsidRPr="00D71A5D" w:rsidRDefault="00D71A5D" w:rsidP="00D71A5D">
            <w:pPr>
              <w:widowControl w:val="0"/>
              <w:autoSpaceDE w:val="0"/>
              <w:autoSpaceDN w:val="0"/>
              <w:spacing w:after="0" w:line="276" w:lineRule="auto"/>
              <w:ind w:left="107"/>
              <w:rPr>
                <w:rFonts w:ascii="Times New Roman" w:eastAsia="Times New Roman" w:hAnsi="Times New Roman" w:cs="Times New Roman"/>
              </w:rPr>
            </w:pPr>
            <w:r w:rsidRPr="00D71A5D">
              <w:rPr>
                <w:rFonts w:ascii="Times New Roman" w:eastAsia="Times New Roman" w:hAnsi="Times New Roman" w:cs="Times New Roman"/>
                <w:spacing w:val="-1"/>
              </w:rPr>
              <w:t xml:space="preserve">Определение и понятия </w:t>
            </w:r>
          </w:p>
        </w:tc>
        <w:tc>
          <w:tcPr>
            <w:tcW w:w="5670" w:type="dxa"/>
          </w:tcPr>
          <w:p w14:paraId="6361DE4A" w14:textId="77777777" w:rsidR="00D71A5D" w:rsidRPr="00D71A5D" w:rsidRDefault="00D71A5D" w:rsidP="00D71A5D">
            <w:pPr>
              <w:widowControl w:val="0"/>
              <w:autoSpaceDE w:val="0"/>
              <w:autoSpaceDN w:val="0"/>
              <w:spacing w:after="0" w:line="276" w:lineRule="auto"/>
              <w:ind w:left="107" w:right="147"/>
              <w:jc w:val="both"/>
              <w:rPr>
                <w:rFonts w:ascii="Times New Roman" w:eastAsia="Times New Roman" w:hAnsi="Times New Roman" w:cs="Times New Roman"/>
              </w:rPr>
            </w:pPr>
            <w:r w:rsidRPr="00D71A5D">
              <w:rPr>
                <w:rFonts w:ascii="Times New Roman" w:eastAsia="Times New Roman" w:hAnsi="Times New Roman" w:cs="Times New Roman"/>
              </w:rPr>
              <w:t xml:space="preserve">Общият частен/собствен принос на съфинансиране от страна на подкрепените предприятия. Индикаторът обхваща и недопустимата за </w:t>
            </w:r>
            <w:proofErr w:type="spellStart"/>
            <w:r w:rsidRPr="00D71A5D">
              <w:rPr>
                <w:rFonts w:ascii="Times New Roman" w:eastAsia="Times New Roman" w:hAnsi="Times New Roman" w:cs="Times New Roman"/>
              </w:rPr>
              <w:t>финаниране</w:t>
            </w:r>
            <w:proofErr w:type="spellEnd"/>
            <w:r w:rsidRPr="00D71A5D">
              <w:rPr>
                <w:rFonts w:ascii="Times New Roman" w:eastAsia="Times New Roman" w:hAnsi="Times New Roman" w:cs="Times New Roman"/>
              </w:rPr>
              <w:t xml:space="preserve"> част от разходите на проекта, включително ДДС (ако е приложимо).</w:t>
            </w:r>
          </w:p>
          <w:p w14:paraId="3C9999A5" w14:textId="77777777" w:rsidR="00D71A5D" w:rsidRPr="00D71A5D" w:rsidRDefault="00D71A5D" w:rsidP="00D71A5D">
            <w:pPr>
              <w:widowControl w:val="0"/>
              <w:autoSpaceDE w:val="0"/>
              <w:autoSpaceDN w:val="0"/>
              <w:spacing w:after="0" w:line="276" w:lineRule="auto"/>
              <w:ind w:left="107" w:right="147"/>
              <w:jc w:val="both"/>
              <w:rPr>
                <w:rFonts w:ascii="Times New Roman" w:eastAsia="Times New Roman" w:hAnsi="Times New Roman" w:cs="Times New Roman"/>
              </w:rPr>
            </w:pPr>
            <w:r w:rsidRPr="00D71A5D">
              <w:rPr>
                <w:rFonts w:ascii="Times New Roman" w:eastAsia="Times New Roman" w:hAnsi="Times New Roman" w:cs="Times New Roman"/>
              </w:rPr>
              <w:t>Индикаторът следва да се изчислява въз основа на частното/собствено съфинансиране, предвидено в административните договори.</w:t>
            </w:r>
          </w:p>
        </w:tc>
      </w:tr>
    </w:tbl>
    <w:p w14:paraId="4B152454" w14:textId="12973B70" w:rsidR="00D71A5D" w:rsidRDefault="00D71A5D" w:rsidP="007D3A19">
      <w:pPr>
        <w:tabs>
          <w:tab w:val="left" w:pos="3600"/>
        </w:tabs>
        <w:spacing w:after="0" w:line="276" w:lineRule="auto"/>
        <w:rPr>
          <w:rFonts w:ascii="Times New Roman" w:hAnsi="Times New Roman" w:cs="Times New Roman"/>
          <w:b/>
        </w:rPr>
      </w:pPr>
    </w:p>
    <w:p w14:paraId="16AAC584" w14:textId="6CB0625D" w:rsidR="005C17F5" w:rsidRPr="007D3A19" w:rsidRDefault="003969A2" w:rsidP="007D3A19">
      <w:pPr>
        <w:spacing w:after="0" w:line="276" w:lineRule="auto"/>
        <w:rPr>
          <w:rFonts w:ascii="Times New Roman" w:hAnsi="Times New Roman" w:cs="Times New Roman"/>
          <w:b/>
        </w:rPr>
      </w:pPr>
      <w:r w:rsidRPr="007D3A19">
        <w:rPr>
          <w:rFonts w:ascii="Times New Roman" w:hAnsi="Times New Roman" w:cs="Times New Roman"/>
          <w:b/>
        </w:rPr>
        <w:t>4)</w:t>
      </w:r>
    </w:p>
    <w:tbl>
      <w:tblPr>
        <w:tblpPr w:leftFromText="141" w:rightFromText="141" w:vertAnchor="text" w:horzAnchor="page" w:tblpX="1387" w:tblpY="429"/>
        <w:tblW w:w="92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271"/>
        <w:gridCol w:w="2268"/>
        <w:gridCol w:w="5670"/>
      </w:tblGrid>
      <w:tr w:rsidR="005C17F5" w:rsidRPr="007D3A19" w14:paraId="49725DAD" w14:textId="77777777" w:rsidTr="00A17950">
        <w:trPr>
          <w:trHeight w:val="460"/>
        </w:trPr>
        <w:tc>
          <w:tcPr>
            <w:tcW w:w="1271" w:type="dxa"/>
            <w:shd w:val="clear" w:color="auto" w:fill="C5D9F0"/>
          </w:tcPr>
          <w:p w14:paraId="30682588" w14:textId="3053EC21" w:rsidR="005C17F5" w:rsidRPr="007D3A19" w:rsidRDefault="005C17F5" w:rsidP="007D3A19">
            <w:pPr>
              <w:widowControl w:val="0"/>
              <w:autoSpaceDE w:val="0"/>
              <w:autoSpaceDN w:val="0"/>
              <w:spacing w:after="0" w:line="276" w:lineRule="auto"/>
              <w:ind w:left="142" w:right="129"/>
              <w:jc w:val="center"/>
              <w:rPr>
                <w:rFonts w:ascii="Times New Roman" w:eastAsia="Times New Roman" w:hAnsi="Times New Roman" w:cs="Times New Roman"/>
                <w:b/>
              </w:rPr>
            </w:pPr>
            <w:r w:rsidRPr="007D3A19">
              <w:rPr>
                <w:rFonts w:ascii="Times New Roman" w:eastAsia="Times New Roman" w:hAnsi="Times New Roman" w:cs="Times New Roman"/>
                <w:b/>
              </w:rPr>
              <w:t>Номер на реда</w:t>
            </w:r>
          </w:p>
        </w:tc>
        <w:tc>
          <w:tcPr>
            <w:tcW w:w="2268" w:type="dxa"/>
            <w:shd w:val="clear" w:color="auto" w:fill="C5D9F0"/>
          </w:tcPr>
          <w:p w14:paraId="26749E4F" w14:textId="77777777" w:rsidR="005C17F5" w:rsidRPr="007D3A19" w:rsidRDefault="005C17F5" w:rsidP="007D3A19">
            <w:pPr>
              <w:widowControl w:val="0"/>
              <w:autoSpaceDE w:val="0"/>
              <w:autoSpaceDN w:val="0"/>
              <w:spacing w:after="0" w:line="276" w:lineRule="auto"/>
              <w:ind w:left="107"/>
              <w:jc w:val="center"/>
              <w:rPr>
                <w:rFonts w:ascii="Times New Roman" w:eastAsia="Times New Roman" w:hAnsi="Times New Roman" w:cs="Times New Roman"/>
                <w:b/>
              </w:rPr>
            </w:pPr>
            <w:r w:rsidRPr="007D3A19">
              <w:rPr>
                <w:rFonts w:ascii="Times New Roman" w:eastAsia="Times New Roman" w:hAnsi="Times New Roman" w:cs="Times New Roman"/>
                <w:b/>
              </w:rPr>
              <w:t>Поле</w:t>
            </w:r>
          </w:p>
        </w:tc>
        <w:tc>
          <w:tcPr>
            <w:tcW w:w="5670" w:type="dxa"/>
            <w:shd w:val="clear" w:color="auto" w:fill="C5D9F0"/>
          </w:tcPr>
          <w:p w14:paraId="62EA169D" w14:textId="77777777" w:rsidR="005C17F5" w:rsidRPr="007D3A19" w:rsidRDefault="005C17F5" w:rsidP="007D3A19">
            <w:pPr>
              <w:widowControl w:val="0"/>
              <w:autoSpaceDE w:val="0"/>
              <w:autoSpaceDN w:val="0"/>
              <w:spacing w:after="0" w:line="276" w:lineRule="auto"/>
              <w:ind w:left="107" w:right="147"/>
              <w:jc w:val="center"/>
              <w:rPr>
                <w:rFonts w:ascii="Times New Roman" w:eastAsia="Times New Roman" w:hAnsi="Times New Roman" w:cs="Times New Roman"/>
                <w:b/>
              </w:rPr>
            </w:pPr>
            <w:r w:rsidRPr="007D3A19">
              <w:rPr>
                <w:rFonts w:ascii="Times New Roman" w:eastAsia="Times New Roman" w:hAnsi="Times New Roman" w:cs="Times New Roman"/>
                <w:b/>
              </w:rPr>
              <w:t>Данни за индикатора</w:t>
            </w:r>
          </w:p>
        </w:tc>
      </w:tr>
      <w:tr w:rsidR="005C17F5" w:rsidRPr="007D3A19" w14:paraId="7CD26DAA" w14:textId="77777777" w:rsidTr="00A17950">
        <w:trPr>
          <w:trHeight w:val="240"/>
        </w:trPr>
        <w:tc>
          <w:tcPr>
            <w:tcW w:w="1271" w:type="dxa"/>
          </w:tcPr>
          <w:p w14:paraId="43808B1E" w14:textId="20AA85D5" w:rsidR="005C17F5" w:rsidRPr="007D3A19" w:rsidRDefault="005C17F5" w:rsidP="007D3A19">
            <w:pPr>
              <w:widowControl w:val="0"/>
              <w:autoSpaceDE w:val="0"/>
              <w:autoSpaceDN w:val="0"/>
              <w:spacing w:after="0" w:line="276" w:lineRule="auto"/>
              <w:ind w:left="142" w:right="129"/>
              <w:jc w:val="center"/>
              <w:rPr>
                <w:rFonts w:ascii="Times New Roman" w:eastAsia="Times New Roman" w:hAnsi="Times New Roman" w:cs="Times New Roman"/>
              </w:rPr>
            </w:pPr>
            <w:r w:rsidRPr="007D3A19">
              <w:rPr>
                <w:rFonts w:ascii="Times New Roman" w:eastAsia="Times New Roman" w:hAnsi="Times New Roman" w:cs="Times New Roman"/>
                <w:w w:val="99"/>
              </w:rPr>
              <w:t>0</w:t>
            </w:r>
          </w:p>
        </w:tc>
        <w:tc>
          <w:tcPr>
            <w:tcW w:w="2268" w:type="dxa"/>
          </w:tcPr>
          <w:p w14:paraId="3565CC80" w14:textId="639EE00B" w:rsidR="005C17F5" w:rsidRPr="007D3A19" w:rsidRDefault="005C17F5"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Фонд</w:t>
            </w:r>
          </w:p>
        </w:tc>
        <w:tc>
          <w:tcPr>
            <w:tcW w:w="5670" w:type="dxa"/>
          </w:tcPr>
          <w:p w14:paraId="1D6312BC" w14:textId="394947D6" w:rsidR="005C17F5" w:rsidRPr="007D3A19" w:rsidRDefault="005C17F5" w:rsidP="007D3A19">
            <w:pPr>
              <w:widowControl w:val="0"/>
              <w:autoSpaceDE w:val="0"/>
              <w:autoSpaceDN w:val="0"/>
              <w:spacing w:after="0" w:line="276" w:lineRule="auto"/>
              <w:ind w:left="107" w:right="147"/>
              <w:jc w:val="both"/>
              <w:rPr>
                <w:rFonts w:ascii="Times New Roman" w:eastAsia="Times New Roman" w:hAnsi="Times New Roman" w:cs="Times New Roman"/>
              </w:rPr>
            </w:pPr>
            <w:r w:rsidRPr="007D3A19">
              <w:rPr>
                <w:rFonts w:ascii="Times New Roman" w:eastAsia="Times New Roman" w:hAnsi="Times New Roman" w:cs="Times New Roman"/>
              </w:rPr>
              <w:t>ЕФРР</w:t>
            </w:r>
          </w:p>
        </w:tc>
      </w:tr>
      <w:tr w:rsidR="005C17F5" w:rsidRPr="007D3A19" w14:paraId="11A3E652" w14:textId="77777777" w:rsidTr="00A17950">
        <w:trPr>
          <w:trHeight w:val="316"/>
        </w:trPr>
        <w:tc>
          <w:tcPr>
            <w:tcW w:w="1271" w:type="dxa"/>
          </w:tcPr>
          <w:p w14:paraId="2FC61BE1" w14:textId="3344588D" w:rsidR="005C17F5" w:rsidRPr="007D3A19" w:rsidRDefault="005C17F5" w:rsidP="007D3A19">
            <w:pPr>
              <w:widowControl w:val="0"/>
              <w:autoSpaceDE w:val="0"/>
              <w:autoSpaceDN w:val="0"/>
              <w:spacing w:after="0" w:line="276" w:lineRule="auto"/>
              <w:ind w:left="142" w:right="129"/>
              <w:jc w:val="center"/>
              <w:rPr>
                <w:rFonts w:ascii="Times New Roman" w:eastAsia="Times New Roman" w:hAnsi="Times New Roman" w:cs="Times New Roman"/>
              </w:rPr>
            </w:pPr>
            <w:r w:rsidRPr="007D3A19">
              <w:rPr>
                <w:rFonts w:ascii="Times New Roman" w:eastAsia="Times New Roman" w:hAnsi="Times New Roman" w:cs="Times New Roman"/>
                <w:w w:val="99"/>
              </w:rPr>
              <w:t>1</w:t>
            </w:r>
          </w:p>
        </w:tc>
        <w:tc>
          <w:tcPr>
            <w:tcW w:w="2268" w:type="dxa"/>
          </w:tcPr>
          <w:p w14:paraId="5E2849CC" w14:textId="5D3C7626" w:rsidR="005C17F5" w:rsidRPr="007D3A19" w:rsidRDefault="005C17F5" w:rsidP="007D3A19">
            <w:pPr>
              <w:widowControl w:val="0"/>
              <w:autoSpaceDE w:val="0"/>
              <w:autoSpaceDN w:val="0"/>
              <w:spacing w:after="0" w:line="276" w:lineRule="auto"/>
              <w:ind w:left="107"/>
              <w:rPr>
                <w:rFonts w:ascii="Times New Roman" w:eastAsia="Times New Roman" w:hAnsi="Times New Roman" w:cs="Times New Roman"/>
                <w:b/>
              </w:rPr>
            </w:pPr>
            <w:r w:rsidRPr="007D3A19">
              <w:rPr>
                <w:rFonts w:ascii="Times New Roman" w:eastAsia="Times New Roman" w:hAnsi="Times New Roman" w:cs="Times New Roman"/>
                <w:b/>
              </w:rPr>
              <w:t>Код на индикатора</w:t>
            </w:r>
          </w:p>
        </w:tc>
        <w:tc>
          <w:tcPr>
            <w:tcW w:w="5670" w:type="dxa"/>
          </w:tcPr>
          <w:p w14:paraId="4AA406C1" w14:textId="16D225CF" w:rsidR="005C17F5" w:rsidRPr="007D3A19" w:rsidRDefault="005C17F5" w:rsidP="007D3A19">
            <w:pPr>
              <w:widowControl w:val="0"/>
              <w:autoSpaceDE w:val="0"/>
              <w:autoSpaceDN w:val="0"/>
              <w:spacing w:after="0" w:line="276" w:lineRule="auto"/>
              <w:ind w:left="107" w:right="147"/>
              <w:jc w:val="both"/>
              <w:rPr>
                <w:rFonts w:ascii="Times New Roman" w:eastAsia="Times New Roman" w:hAnsi="Times New Roman" w:cs="Times New Roman"/>
                <w:b/>
              </w:rPr>
            </w:pPr>
            <w:r w:rsidRPr="007D3A19">
              <w:rPr>
                <w:rFonts w:ascii="Times New Roman" w:eastAsia="Times New Roman" w:hAnsi="Times New Roman" w:cs="Times New Roman"/>
                <w:b/>
              </w:rPr>
              <w:t>RCR03</w:t>
            </w:r>
          </w:p>
        </w:tc>
      </w:tr>
      <w:tr w:rsidR="005C17F5" w:rsidRPr="007D3A19" w14:paraId="207C87BF" w14:textId="77777777" w:rsidTr="00A17950">
        <w:trPr>
          <w:trHeight w:val="457"/>
        </w:trPr>
        <w:tc>
          <w:tcPr>
            <w:tcW w:w="1271" w:type="dxa"/>
          </w:tcPr>
          <w:p w14:paraId="57C780D9" w14:textId="2526C6D0" w:rsidR="005C17F5" w:rsidRPr="007D3A19" w:rsidRDefault="005C17F5" w:rsidP="007D3A19">
            <w:pPr>
              <w:widowControl w:val="0"/>
              <w:autoSpaceDE w:val="0"/>
              <w:autoSpaceDN w:val="0"/>
              <w:spacing w:after="0" w:line="276" w:lineRule="auto"/>
              <w:ind w:left="142" w:right="129"/>
              <w:jc w:val="center"/>
              <w:rPr>
                <w:rFonts w:ascii="Times New Roman" w:eastAsia="Times New Roman" w:hAnsi="Times New Roman" w:cs="Times New Roman"/>
              </w:rPr>
            </w:pPr>
            <w:r w:rsidRPr="007D3A19">
              <w:rPr>
                <w:rFonts w:ascii="Times New Roman" w:eastAsia="Times New Roman" w:hAnsi="Times New Roman" w:cs="Times New Roman"/>
                <w:w w:val="99"/>
              </w:rPr>
              <w:t>2</w:t>
            </w:r>
          </w:p>
        </w:tc>
        <w:tc>
          <w:tcPr>
            <w:tcW w:w="2268" w:type="dxa"/>
          </w:tcPr>
          <w:p w14:paraId="1BA6F35B" w14:textId="0386C0FF" w:rsidR="005C17F5" w:rsidRPr="007D3A19" w:rsidRDefault="005C17F5" w:rsidP="007D3A19">
            <w:pPr>
              <w:widowControl w:val="0"/>
              <w:autoSpaceDE w:val="0"/>
              <w:autoSpaceDN w:val="0"/>
              <w:spacing w:after="0" w:line="276" w:lineRule="auto"/>
              <w:ind w:left="107"/>
              <w:rPr>
                <w:rFonts w:ascii="Times New Roman" w:eastAsia="Times New Roman" w:hAnsi="Times New Roman" w:cs="Times New Roman"/>
                <w:b/>
              </w:rPr>
            </w:pPr>
            <w:r w:rsidRPr="007D3A19">
              <w:rPr>
                <w:rFonts w:ascii="Times New Roman" w:eastAsia="Times New Roman" w:hAnsi="Times New Roman" w:cs="Times New Roman"/>
                <w:b/>
              </w:rPr>
              <w:t xml:space="preserve">Наименование на </w:t>
            </w:r>
            <w:r w:rsidRPr="007D3A19">
              <w:rPr>
                <w:rFonts w:ascii="Times New Roman" w:eastAsia="Times New Roman" w:hAnsi="Times New Roman" w:cs="Times New Roman"/>
                <w:b/>
              </w:rPr>
              <w:lastRenderedPageBreak/>
              <w:t>индикатора</w:t>
            </w:r>
          </w:p>
        </w:tc>
        <w:tc>
          <w:tcPr>
            <w:tcW w:w="5670" w:type="dxa"/>
          </w:tcPr>
          <w:p w14:paraId="6ED29A76" w14:textId="19C96E88" w:rsidR="005C17F5" w:rsidRPr="007D3A19" w:rsidRDefault="00601314" w:rsidP="00D71A5D">
            <w:pPr>
              <w:widowControl w:val="0"/>
              <w:autoSpaceDE w:val="0"/>
              <w:autoSpaceDN w:val="0"/>
              <w:spacing w:after="0" w:line="276" w:lineRule="auto"/>
              <w:ind w:left="107" w:right="147"/>
              <w:jc w:val="both"/>
              <w:rPr>
                <w:rFonts w:ascii="Times New Roman" w:eastAsia="Times New Roman" w:hAnsi="Times New Roman" w:cs="Times New Roman"/>
                <w:b/>
              </w:rPr>
            </w:pPr>
            <w:r w:rsidRPr="007D3A19">
              <w:rPr>
                <w:rFonts w:ascii="Times New Roman" w:eastAsia="Times New Roman" w:hAnsi="Times New Roman" w:cs="Times New Roman"/>
                <w:b/>
              </w:rPr>
              <w:lastRenderedPageBreak/>
              <w:t>Малки и средни предприятия (</w:t>
            </w:r>
            <w:r w:rsidR="005C17F5" w:rsidRPr="007D3A19">
              <w:rPr>
                <w:rFonts w:ascii="Times New Roman" w:eastAsia="Times New Roman" w:hAnsi="Times New Roman" w:cs="Times New Roman"/>
                <w:b/>
              </w:rPr>
              <w:t>МСП</w:t>
            </w:r>
            <w:r w:rsidRPr="007D3A19">
              <w:rPr>
                <w:rFonts w:ascii="Times New Roman" w:eastAsia="Times New Roman" w:hAnsi="Times New Roman" w:cs="Times New Roman"/>
                <w:b/>
              </w:rPr>
              <w:t>)</w:t>
            </w:r>
            <w:r w:rsidR="005C17F5" w:rsidRPr="007D3A19">
              <w:rPr>
                <w:rFonts w:ascii="Times New Roman" w:eastAsia="Times New Roman" w:hAnsi="Times New Roman" w:cs="Times New Roman"/>
                <w:b/>
              </w:rPr>
              <w:t xml:space="preserve">, въвеждащи </w:t>
            </w:r>
            <w:r w:rsidR="005C17F5" w:rsidRPr="007D3A19">
              <w:rPr>
                <w:rFonts w:ascii="Times New Roman" w:eastAsia="Times New Roman" w:hAnsi="Times New Roman" w:cs="Times New Roman"/>
                <w:b/>
              </w:rPr>
              <w:lastRenderedPageBreak/>
              <w:t>иновация</w:t>
            </w:r>
            <w:r w:rsidR="00D71A5D">
              <w:rPr>
                <w:rFonts w:ascii="Times New Roman" w:eastAsia="Times New Roman" w:hAnsi="Times New Roman" w:cs="Times New Roman"/>
                <w:b/>
              </w:rPr>
              <w:t xml:space="preserve"> </w:t>
            </w:r>
            <w:r w:rsidR="005C17F5" w:rsidRPr="007D3A19">
              <w:rPr>
                <w:rFonts w:ascii="Times New Roman" w:eastAsia="Times New Roman" w:hAnsi="Times New Roman" w:cs="Times New Roman"/>
                <w:b/>
              </w:rPr>
              <w:t>в продукт или процес</w:t>
            </w:r>
          </w:p>
        </w:tc>
      </w:tr>
      <w:tr w:rsidR="005C17F5" w:rsidRPr="007D3A19" w14:paraId="691201E0" w14:textId="77777777" w:rsidTr="00A17950">
        <w:trPr>
          <w:trHeight w:val="316"/>
        </w:trPr>
        <w:tc>
          <w:tcPr>
            <w:tcW w:w="1271" w:type="dxa"/>
          </w:tcPr>
          <w:p w14:paraId="64706CFF" w14:textId="50C54A83" w:rsidR="005C17F5" w:rsidRPr="007D3A19" w:rsidRDefault="005C17F5" w:rsidP="007D3A19">
            <w:pPr>
              <w:widowControl w:val="0"/>
              <w:autoSpaceDE w:val="0"/>
              <w:autoSpaceDN w:val="0"/>
              <w:spacing w:after="0" w:line="276" w:lineRule="auto"/>
              <w:ind w:left="142" w:right="129"/>
              <w:jc w:val="center"/>
              <w:rPr>
                <w:rFonts w:ascii="Times New Roman" w:eastAsia="Times New Roman" w:hAnsi="Times New Roman" w:cs="Times New Roman"/>
              </w:rPr>
            </w:pPr>
            <w:r w:rsidRPr="007D3A19">
              <w:rPr>
                <w:rFonts w:ascii="Times New Roman" w:eastAsia="Times New Roman" w:hAnsi="Times New Roman" w:cs="Times New Roman"/>
                <w:w w:val="99"/>
              </w:rPr>
              <w:lastRenderedPageBreak/>
              <w:t>3</w:t>
            </w:r>
          </w:p>
        </w:tc>
        <w:tc>
          <w:tcPr>
            <w:tcW w:w="2268" w:type="dxa"/>
          </w:tcPr>
          <w:p w14:paraId="48125ED5" w14:textId="140AD03A" w:rsidR="005C17F5" w:rsidRPr="007D3A19" w:rsidRDefault="005C17F5"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Мерна единица</w:t>
            </w:r>
          </w:p>
        </w:tc>
        <w:tc>
          <w:tcPr>
            <w:tcW w:w="5670" w:type="dxa"/>
          </w:tcPr>
          <w:p w14:paraId="03CCF650" w14:textId="07480AF9" w:rsidR="005C17F5" w:rsidRPr="007D3A19" w:rsidRDefault="005C17F5" w:rsidP="007D3A19">
            <w:pPr>
              <w:widowControl w:val="0"/>
              <w:autoSpaceDE w:val="0"/>
              <w:autoSpaceDN w:val="0"/>
              <w:spacing w:after="0" w:line="276" w:lineRule="auto"/>
              <w:ind w:left="107" w:right="147"/>
              <w:jc w:val="both"/>
              <w:rPr>
                <w:rFonts w:ascii="Times New Roman" w:eastAsia="Times New Roman" w:hAnsi="Times New Roman" w:cs="Times New Roman"/>
              </w:rPr>
            </w:pPr>
            <w:r w:rsidRPr="007D3A19">
              <w:rPr>
                <w:rFonts w:ascii="Times New Roman" w:eastAsia="Times New Roman" w:hAnsi="Times New Roman" w:cs="Times New Roman"/>
              </w:rPr>
              <w:t>предприятия</w:t>
            </w:r>
          </w:p>
        </w:tc>
      </w:tr>
      <w:tr w:rsidR="005C17F5" w:rsidRPr="007D3A19" w14:paraId="51FD8600" w14:textId="77777777" w:rsidTr="00A17950">
        <w:trPr>
          <w:trHeight w:val="314"/>
        </w:trPr>
        <w:tc>
          <w:tcPr>
            <w:tcW w:w="1271" w:type="dxa"/>
          </w:tcPr>
          <w:p w14:paraId="72DECBA8" w14:textId="47E1BAED" w:rsidR="005C17F5" w:rsidRPr="007D3A19" w:rsidRDefault="005C17F5" w:rsidP="007D3A19">
            <w:pPr>
              <w:widowControl w:val="0"/>
              <w:autoSpaceDE w:val="0"/>
              <w:autoSpaceDN w:val="0"/>
              <w:spacing w:after="0" w:line="276" w:lineRule="auto"/>
              <w:ind w:left="142" w:right="129"/>
              <w:jc w:val="center"/>
              <w:rPr>
                <w:rFonts w:ascii="Times New Roman" w:eastAsia="Times New Roman" w:hAnsi="Times New Roman" w:cs="Times New Roman"/>
              </w:rPr>
            </w:pPr>
            <w:r w:rsidRPr="007D3A19">
              <w:rPr>
                <w:rFonts w:ascii="Times New Roman" w:eastAsia="Times New Roman" w:hAnsi="Times New Roman" w:cs="Times New Roman"/>
                <w:w w:val="99"/>
              </w:rPr>
              <w:t>4</w:t>
            </w:r>
          </w:p>
        </w:tc>
        <w:tc>
          <w:tcPr>
            <w:tcW w:w="2268" w:type="dxa"/>
          </w:tcPr>
          <w:p w14:paraId="6837F1B4" w14:textId="03B0B7CC" w:rsidR="005C17F5" w:rsidRPr="007D3A19" w:rsidRDefault="005C17F5"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Вид на индикатора</w:t>
            </w:r>
          </w:p>
        </w:tc>
        <w:tc>
          <w:tcPr>
            <w:tcW w:w="5670" w:type="dxa"/>
          </w:tcPr>
          <w:p w14:paraId="45406207" w14:textId="4D0DBF7D" w:rsidR="005C17F5" w:rsidRPr="007D3A19" w:rsidRDefault="005C17F5" w:rsidP="007D3A19">
            <w:pPr>
              <w:widowControl w:val="0"/>
              <w:autoSpaceDE w:val="0"/>
              <w:autoSpaceDN w:val="0"/>
              <w:spacing w:after="0" w:line="276" w:lineRule="auto"/>
              <w:ind w:left="107" w:right="147"/>
              <w:jc w:val="both"/>
              <w:rPr>
                <w:rFonts w:ascii="Times New Roman" w:eastAsia="Times New Roman" w:hAnsi="Times New Roman" w:cs="Times New Roman"/>
              </w:rPr>
            </w:pPr>
            <w:r w:rsidRPr="007D3A19">
              <w:rPr>
                <w:rFonts w:ascii="Times New Roman" w:eastAsia="Times New Roman" w:hAnsi="Times New Roman" w:cs="Times New Roman"/>
              </w:rPr>
              <w:t>за резултат</w:t>
            </w:r>
          </w:p>
        </w:tc>
      </w:tr>
      <w:tr w:rsidR="005C17F5" w:rsidRPr="007D3A19" w14:paraId="6D50A561" w14:textId="77777777" w:rsidTr="00A17950">
        <w:trPr>
          <w:trHeight w:val="313"/>
        </w:trPr>
        <w:tc>
          <w:tcPr>
            <w:tcW w:w="1271" w:type="dxa"/>
          </w:tcPr>
          <w:p w14:paraId="060A9794" w14:textId="4F21E266" w:rsidR="005C17F5" w:rsidRPr="007D3A19" w:rsidRDefault="005C17F5" w:rsidP="007D3A19">
            <w:pPr>
              <w:widowControl w:val="0"/>
              <w:autoSpaceDE w:val="0"/>
              <w:autoSpaceDN w:val="0"/>
              <w:spacing w:after="0" w:line="276" w:lineRule="auto"/>
              <w:ind w:left="142" w:right="129"/>
              <w:jc w:val="center"/>
              <w:rPr>
                <w:rFonts w:ascii="Times New Roman" w:eastAsia="Times New Roman" w:hAnsi="Times New Roman" w:cs="Times New Roman"/>
              </w:rPr>
            </w:pPr>
            <w:r w:rsidRPr="007D3A19">
              <w:rPr>
                <w:rFonts w:ascii="Times New Roman" w:eastAsia="Times New Roman" w:hAnsi="Times New Roman" w:cs="Times New Roman"/>
                <w:w w:val="99"/>
              </w:rPr>
              <w:t>5</w:t>
            </w:r>
          </w:p>
        </w:tc>
        <w:tc>
          <w:tcPr>
            <w:tcW w:w="2268" w:type="dxa"/>
          </w:tcPr>
          <w:p w14:paraId="5F65B99E" w14:textId="689104B3" w:rsidR="005C17F5" w:rsidRPr="007D3A19" w:rsidRDefault="005C17F5"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Базова стойност</w:t>
            </w:r>
          </w:p>
        </w:tc>
        <w:tc>
          <w:tcPr>
            <w:tcW w:w="5670" w:type="dxa"/>
          </w:tcPr>
          <w:p w14:paraId="5C8ECCB8" w14:textId="0781762E" w:rsidR="005C17F5" w:rsidRPr="007D3A19" w:rsidRDefault="005C17F5" w:rsidP="007D3A19">
            <w:pPr>
              <w:widowControl w:val="0"/>
              <w:autoSpaceDE w:val="0"/>
              <w:autoSpaceDN w:val="0"/>
              <w:spacing w:after="0" w:line="276" w:lineRule="auto"/>
              <w:ind w:left="107" w:right="147"/>
              <w:jc w:val="both"/>
              <w:rPr>
                <w:rFonts w:ascii="Times New Roman" w:eastAsia="Times New Roman" w:hAnsi="Times New Roman" w:cs="Times New Roman"/>
              </w:rPr>
            </w:pPr>
            <w:r w:rsidRPr="007D3A19">
              <w:rPr>
                <w:rFonts w:ascii="Times New Roman" w:eastAsia="Times New Roman" w:hAnsi="Times New Roman" w:cs="Times New Roman"/>
                <w:w w:val="99"/>
              </w:rPr>
              <w:t>0</w:t>
            </w:r>
          </w:p>
        </w:tc>
      </w:tr>
      <w:tr w:rsidR="005C17F5" w:rsidRPr="007D3A19" w14:paraId="745AEEC8" w14:textId="77777777" w:rsidTr="00A17950">
        <w:trPr>
          <w:trHeight w:val="313"/>
        </w:trPr>
        <w:tc>
          <w:tcPr>
            <w:tcW w:w="1271" w:type="dxa"/>
          </w:tcPr>
          <w:p w14:paraId="49E561B7" w14:textId="5AD6B482" w:rsidR="005C17F5" w:rsidRPr="007D3A19" w:rsidRDefault="005C17F5" w:rsidP="007D3A19">
            <w:pPr>
              <w:widowControl w:val="0"/>
              <w:autoSpaceDE w:val="0"/>
              <w:autoSpaceDN w:val="0"/>
              <w:spacing w:after="0" w:line="276" w:lineRule="auto"/>
              <w:ind w:left="142" w:right="129"/>
              <w:jc w:val="center"/>
              <w:rPr>
                <w:rFonts w:ascii="Times New Roman" w:eastAsia="Times New Roman" w:hAnsi="Times New Roman" w:cs="Times New Roman"/>
                <w:w w:val="99"/>
              </w:rPr>
            </w:pPr>
            <w:r w:rsidRPr="007D3A19">
              <w:rPr>
                <w:rFonts w:ascii="Times New Roman" w:eastAsia="Times New Roman" w:hAnsi="Times New Roman" w:cs="Times New Roman"/>
                <w:w w:val="99"/>
              </w:rPr>
              <w:t>6</w:t>
            </w:r>
          </w:p>
        </w:tc>
        <w:tc>
          <w:tcPr>
            <w:tcW w:w="2268" w:type="dxa"/>
          </w:tcPr>
          <w:p w14:paraId="7FE27D79" w14:textId="64790C1F" w:rsidR="005C17F5" w:rsidRPr="007D3A19" w:rsidRDefault="005C17F5"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Източник на данни</w:t>
            </w:r>
          </w:p>
        </w:tc>
        <w:tc>
          <w:tcPr>
            <w:tcW w:w="5670" w:type="dxa"/>
          </w:tcPr>
          <w:p w14:paraId="2EF47C8D" w14:textId="40822B38" w:rsidR="005C17F5" w:rsidRPr="007D3A19" w:rsidRDefault="005C17F5" w:rsidP="007D3A19">
            <w:pPr>
              <w:widowControl w:val="0"/>
              <w:autoSpaceDE w:val="0"/>
              <w:autoSpaceDN w:val="0"/>
              <w:spacing w:after="0" w:line="276" w:lineRule="auto"/>
              <w:ind w:left="107" w:right="147"/>
              <w:jc w:val="both"/>
              <w:rPr>
                <w:rFonts w:ascii="Times New Roman" w:eastAsia="Times New Roman" w:hAnsi="Times New Roman" w:cs="Times New Roman"/>
                <w:w w:val="99"/>
              </w:rPr>
            </w:pPr>
            <w:proofErr w:type="spellStart"/>
            <w:r w:rsidRPr="007D3A19">
              <w:rPr>
                <w:rFonts w:ascii="Times New Roman" w:eastAsia="Times New Roman" w:hAnsi="Times New Roman" w:cs="Times New Roman"/>
                <w:w w:val="99"/>
              </w:rPr>
              <w:t>Мониторинговата</w:t>
            </w:r>
            <w:proofErr w:type="spellEnd"/>
            <w:r w:rsidRPr="007D3A19">
              <w:rPr>
                <w:rFonts w:ascii="Times New Roman" w:eastAsia="Times New Roman" w:hAnsi="Times New Roman" w:cs="Times New Roman"/>
                <w:w w:val="99"/>
              </w:rPr>
              <w:t xml:space="preserve"> система на УО/Финален отчет</w:t>
            </w:r>
          </w:p>
        </w:tc>
      </w:tr>
      <w:tr w:rsidR="005C17F5" w:rsidRPr="007D3A19" w14:paraId="2178C2FD" w14:textId="77777777" w:rsidTr="00A17950">
        <w:trPr>
          <w:trHeight w:val="313"/>
        </w:trPr>
        <w:tc>
          <w:tcPr>
            <w:tcW w:w="1271" w:type="dxa"/>
          </w:tcPr>
          <w:p w14:paraId="5F876C62" w14:textId="6BE6FD48" w:rsidR="005C17F5" w:rsidRPr="007D3A19" w:rsidRDefault="005C17F5" w:rsidP="007D3A19">
            <w:pPr>
              <w:widowControl w:val="0"/>
              <w:autoSpaceDE w:val="0"/>
              <w:autoSpaceDN w:val="0"/>
              <w:spacing w:after="0" w:line="276" w:lineRule="auto"/>
              <w:ind w:left="142" w:right="129"/>
              <w:jc w:val="center"/>
              <w:rPr>
                <w:rFonts w:ascii="Times New Roman" w:eastAsia="Times New Roman" w:hAnsi="Times New Roman" w:cs="Times New Roman"/>
                <w:w w:val="99"/>
              </w:rPr>
            </w:pPr>
            <w:r w:rsidRPr="007D3A19">
              <w:rPr>
                <w:rFonts w:ascii="Times New Roman" w:eastAsia="Times New Roman" w:hAnsi="Times New Roman" w:cs="Times New Roman"/>
                <w:w w:val="99"/>
              </w:rPr>
              <w:t>7</w:t>
            </w:r>
          </w:p>
        </w:tc>
        <w:tc>
          <w:tcPr>
            <w:tcW w:w="2268" w:type="dxa"/>
          </w:tcPr>
          <w:p w14:paraId="6955E402" w14:textId="7C3A40B0" w:rsidR="005C17F5" w:rsidRPr="007D3A19" w:rsidRDefault="005C17F5"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Кога се измерва постигането му</w:t>
            </w:r>
          </w:p>
        </w:tc>
        <w:tc>
          <w:tcPr>
            <w:tcW w:w="5670" w:type="dxa"/>
          </w:tcPr>
          <w:p w14:paraId="1F191CF6" w14:textId="18DC1696" w:rsidR="005C17F5" w:rsidRPr="007D3A19" w:rsidRDefault="005C17F5" w:rsidP="007D3A19">
            <w:pPr>
              <w:widowControl w:val="0"/>
              <w:autoSpaceDE w:val="0"/>
              <w:autoSpaceDN w:val="0"/>
              <w:spacing w:after="0" w:line="276" w:lineRule="auto"/>
              <w:ind w:left="107" w:right="147"/>
              <w:jc w:val="both"/>
              <w:rPr>
                <w:rFonts w:ascii="Times New Roman" w:eastAsia="Times New Roman" w:hAnsi="Times New Roman" w:cs="Times New Roman"/>
                <w:w w:val="99"/>
              </w:rPr>
            </w:pPr>
            <w:r w:rsidRPr="007D3A19">
              <w:rPr>
                <w:rFonts w:ascii="Times New Roman" w:eastAsia="Times New Roman" w:hAnsi="Times New Roman" w:cs="Times New Roman"/>
                <w:w w:val="99"/>
              </w:rPr>
              <w:t>След одобрението на финалния отчет</w:t>
            </w:r>
          </w:p>
        </w:tc>
      </w:tr>
      <w:tr w:rsidR="005C17F5" w:rsidRPr="007D3A19" w14:paraId="6E665F4C" w14:textId="77777777" w:rsidTr="00A17950">
        <w:trPr>
          <w:trHeight w:val="313"/>
        </w:trPr>
        <w:tc>
          <w:tcPr>
            <w:tcW w:w="1271" w:type="dxa"/>
          </w:tcPr>
          <w:p w14:paraId="30DD318A" w14:textId="1E8C8E69" w:rsidR="005C17F5" w:rsidRPr="007D3A19" w:rsidRDefault="005C17F5" w:rsidP="007D3A19">
            <w:pPr>
              <w:widowControl w:val="0"/>
              <w:autoSpaceDE w:val="0"/>
              <w:autoSpaceDN w:val="0"/>
              <w:spacing w:after="0" w:line="276" w:lineRule="auto"/>
              <w:ind w:left="142" w:right="129"/>
              <w:jc w:val="center"/>
              <w:rPr>
                <w:rFonts w:ascii="Times New Roman" w:eastAsia="Times New Roman" w:hAnsi="Times New Roman" w:cs="Times New Roman"/>
                <w:w w:val="99"/>
              </w:rPr>
            </w:pPr>
            <w:r w:rsidRPr="007D3A19">
              <w:rPr>
                <w:rFonts w:ascii="Times New Roman" w:eastAsia="Times New Roman" w:hAnsi="Times New Roman" w:cs="Times New Roman"/>
                <w:w w:val="99"/>
              </w:rPr>
              <w:t>8</w:t>
            </w:r>
          </w:p>
        </w:tc>
        <w:tc>
          <w:tcPr>
            <w:tcW w:w="2268" w:type="dxa"/>
          </w:tcPr>
          <w:p w14:paraId="30C23581" w14:textId="60F64CFE" w:rsidR="005C17F5" w:rsidRPr="007D3A19" w:rsidRDefault="005C17F5"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Документи за отчитане на индикатора</w:t>
            </w:r>
          </w:p>
        </w:tc>
        <w:tc>
          <w:tcPr>
            <w:tcW w:w="5670" w:type="dxa"/>
          </w:tcPr>
          <w:p w14:paraId="16DBDD67" w14:textId="52551EF6" w:rsidR="009056FC" w:rsidRPr="007D3A19" w:rsidRDefault="005C17F5" w:rsidP="007D3A19">
            <w:pPr>
              <w:widowControl w:val="0"/>
              <w:autoSpaceDE w:val="0"/>
              <w:autoSpaceDN w:val="0"/>
              <w:spacing w:after="0" w:line="276" w:lineRule="auto"/>
              <w:ind w:left="107" w:right="147"/>
              <w:jc w:val="both"/>
              <w:rPr>
                <w:rFonts w:ascii="Times New Roman" w:eastAsia="Times New Roman" w:hAnsi="Times New Roman" w:cs="Times New Roman"/>
              </w:rPr>
            </w:pPr>
            <w:r w:rsidRPr="007D3A19">
              <w:rPr>
                <w:rFonts w:ascii="Times New Roman" w:eastAsia="Times New Roman" w:hAnsi="Times New Roman" w:cs="Times New Roman"/>
              </w:rPr>
              <w:t xml:space="preserve">Към момента на приключване на изпълнението на проекта </w:t>
            </w:r>
            <w:r w:rsidR="006223C8">
              <w:rPr>
                <w:rFonts w:ascii="Times New Roman" w:eastAsia="Times New Roman" w:hAnsi="Times New Roman" w:cs="Times New Roman"/>
              </w:rPr>
              <w:t>иновацията</w:t>
            </w:r>
            <w:r w:rsidRPr="007D3A19">
              <w:rPr>
                <w:rFonts w:ascii="Times New Roman" w:eastAsia="Times New Roman" w:hAnsi="Times New Roman" w:cs="Times New Roman"/>
              </w:rPr>
              <w:t xml:space="preserve"> трябва да бъде въведен</w:t>
            </w:r>
            <w:r w:rsidR="006223C8">
              <w:rPr>
                <w:rFonts w:ascii="Times New Roman" w:eastAsia="Times New Roman" w:hAnsi="Times New Roman" w:cs="Times New Roman"/>
              </w:rPr>
              <w:t>а</w:t>
            </w:r>
            <w:r w:rsidRPr="007D3A19">
              <w:rPr>
                <w:rFonts w:ascii="Times New Roman" w:eastAsia="Times New Roman" w:hAnsi="Times New Roman" w:cs="Times New Roman"/>
              </w:rPr>
              <w:t xml:space="preserve"> в предприятието</w:t>
            </w:r>
            <w:r w:rsidR="00FD19DE" w:rsidRPr="007D3A19">
              <w:rPr>
                <w:rFonts w:ascii="Times New Roman" w:eastAsia="Times New Roman" w:hAnsi="Times New Roman" w:cs="Times New Roman"/>
              </w:rPr>
              <w:t xml:space="preserve">. </w:t>
            </w:r>
          </w:p>
          <w:p w14:paraId="47194871" w14:textId="26A80531" w:rsidR="005C17F5" w:rsidRPr="007D3A19" w:rsidRDefault="00FD19DE" w:rsidP="007D3A19">
            <w:pPr>
              <w:widowControl w:val="0"/>
              <w:autoSpaceDE w:val="0"/>
              <w:autoSpaceDN w:val="0"/>
              <w:spacing w:after="0" w:line="276" w:lineRule="auto"/>
              <w:ind w:left="107" w:right="147"/>
              <w:jc w:val="both"/>
              <w:rPr>
                <w:rFonts w:ascii="Times New Roman" w:eastAsia="Times New Roman" w:hAnsi="Times New Roman" w:cs="Times New Roman"/>
              </w:rPr>
            </w:pPr>
            <w:r w:rsidRPr="007D3A19">
              <w:rPr>
                <w:rFonts w:ascii="Times New Roman" w:eastAsia="Times New Roman" w:hAnsi="Times New Roman" w:cs="Times New Roman"/>
              </w:rPr>
              <w:t>Във връзка с посоченото</w:t>
            </w:r>
            <w:r w:rsidR="006B2884" w:rsidRPr="007D3A19">
              <w:rPr>
                <w:rFonts w:ascii="Times New Roman" w:eastAsia="Times New Roman" w:hAnsi="Times New Roman" w:cs="Times New Roman"/>
              </w:rPr>
              <w:t>,</w:t>
            </w:r>
            <w:r w:rsidRPr="007D3A19">
              <w:rPr>
                <w:rFonts w:ascii="Times New Roman" w:eastAsia="Times New Roman" w:hAnsi="Times New Roman" w:cs="Times New Roman"/>
              </w:rPr>
              <w:t xml:space="preserve"> </w:t>
            </w:r>
            <w:r w:rsidR="005C17F5" w:rsidRPr="007D3A19">
              <w:rPr>
                <w:rFonts w:ascii="Times New Roman" w:eastAsia="Times New Roman" w:hAnsi="Times New Roman" w:cs="Times New Roman"/>
              </w:rPr>
              <w:t xml:space="preserve">при подаване на финалния отчет бенефициентът следва ЗАДЪЛЖИТЕЛНО да предостави документи/доказателства в подкрепа на това. </w:t>
            </w:r>
          </w:p>
          <w:p w14:paraId="182A900D" w14:textId="433C2DAB" w:rsidR="005C17F5" w:rsidRPr="007D3A19" w:rsidRDefault="005C17F5" w:rsidP="007D3A19">
            <w:pPr>
              <w:widowControl w:val="0"/>
              <w:autoSpaceDE w:val="0"/>
              <w:autoSpaceDN w:val="0"/>
              <w:spacing w:after="0" w:line="276" w:lineRule="auto"/>
              <w:ind w:left="107" w:right="147"/>
              <w:jc w:val="both"/>
              <w:rPr>
                <w:rFonts w:ascii="Times New Roman" w:eastAsia="Times New Roman" w:hAnsi="Times New Roman" w:cs="Times New Roman"/>
              </w:rPr>
            </w:pPr>
            <w:r w:rsidRPr="007D3A19">
              <w:rPr>
                <w:rFonts w:ascii="Times New Roman" w:eastAsia="Times New Roman" w:hAnsi="Times New Roman" w:cs="Times New Roman"/>
                <w:b/>
              </w:rPr>
              <w:t>За</w:t>
            </w:r>
            <w:r w:rsidR="00AA623A" w:rsidRPr="007D3A19">
              <w:rPr>
                <w:rFonts w:ascii="Times New Roman" w:eastAsia="Times New Roman" w:hAnsi="Times New Roman" w:cs="Times New Roman"/>
                <w:b/>
              </w:rPr>
              <w:t xml:space="preserve"> </w:t>
            </w:r>
            <w:r w:rsidR="006223C8">
              <w:rPr>
                <w:rFonts w:ascii="Times New Roman" w:eastAsia="Times New Roman" w:hAnsi="Times New Roman" w:cs="Times New Roman"/>
                <w:b/>
              </w:rPr>
              <w:t>иновация</w:t>
            </w:r>
            <w:r w:rsidR="00AA623A" w:rsidRPr="007D3A19">
              <w:rPr>
                <w:rFonts w:ascii="Times New Roman" w:eastAsia="Times New Roman" w:hAnsi="Times New Roman" w:cs="Times New Roman"/>
                <w:b/>
              </w:rPr>
              <w:t>, свързан</w:t>
            </w:r>
            <w:r w:rsidR="006223C8">
              <w:rPr>
                <w:rFonts w:ascii="Times New Roman" w:eastAsia="Times New Roman" w:hAnsi="Times New Roman" w:cs="Times New Roman"/>
                <w:b/>
              </w:rPr>
              <w:t>а</w:t>
            </w:r>
            <w:r w:rsidR="00AA623A" w:rsidRPr="007D3A19">
              <w:rPr>
                <w:rFonts w:ascii="Times New Roman" w:eastAsia="Times New Roman" w:hAnsi="Times New Roman" w:cs="Times New Roman"/>
                <w:b/>
              </w:rPr>
              <w:t xml:space="preserve"> с производство на нови стоки и/или услуги</w:t>
            </w:r>
            <w:r w:rsidRPr="007D3A19">
              <w:rPr>
                <w:rFonts w:ascii="Times New Roman" w:eastAsia="Times New Roman" w:hAnsi="Times New Roman" w:cs="Times New Roman"/>
                <w:b/>
              </w:rPr>
              <w:t xml:space="preserve"> такива документи/доказателства могат да бъдат</w:t>
            </w:r>
            <w:r w:rsidRPr="007D3A19">
              <w:rPr>
                <w:rFonts w:ascii="Times New Roman" w:eastAsia="Times New Roman" w:hAnsi="Times New Roman" w:cs="Times New Roman"/>
              </w:rPr>
              <w:t>, например: сключени договори/предварителни договори за продажба, фактури, продуктови листи, продуктов асортимент на сайта, каталози с продукти, дневник на продажбите, запитвания от потенциални клиенти, поръчки/представени оферти на потенциални клиенти и др.</w:t>
            </w:r>
          </w:p>
          <w:p w14:paraId="258B5C73" w14:textId="23D3C66F" w:rsidR="005C17F5" w:rsidRPr="007D3A19" w:rsidRDefault="005C17F5" w:rsidP="00507340">
            <w:pPr>
              <w:widowControl w:val="0"/>
              <w:autoSpaceDE w:val="0"/>
              <w:autoSpaceDN w:val="0"/>
              <w:spacing w:after="0" w:line="276" w:lineRule="auto"/>
              <w:ind w:left="107" w:right="147"/>
              <w:jc w:val="both"/>
              <w:rPr>
                <w:rFonts w:ascii="Times New Roman" w:eastAsia="Times New Roman" w:hAnsi="Times New Roman" w:cs="Times New Roman"/>
              </w:rPr>
            </w:pPr>
            <w:r w:rsidRPr="007D3A19">
              <w:rPr>
                <w:rFonts w:ascii="Times New Roman" w:eastAsia="Times New Roman" w:hAnsi="Times New Roman" w:cs="Times New Roman"/>
                <w:b/>
              </w:rPr>
              <w:t>За</w:t>
            </w:r>
            <w:r w:rsidR="00AA623A" w:rsidRPr="007D3A19">
              <w:rPr>
                <w:rFonts w:ascii="Times New Roman" w:eastAsia="Times New Roman" w:hAnsi="Times New Roman" w:cs="Times New Roman"/>
                <w:b/>
              </w:rPr>
              <w:t xml:space="preserve"> </w:t>
            </w:r>
            <w:r w:rsidR="006223C8">
              <w:rPr>
                <w:rFonts w:ascii="Times New Roman" w:eastAsia="Times New Roman" w:hAnsi="Times New Roman" w:cs="Times New Roman"/>
                <w:b/>
              </w:rPr>
              <w:t>иновация</w:t>
            </w:r>
            <w:r w:rsidR="00AA623A" w:rsidRPr="007D3A19">
              <w:rPr>
                <w:rFonts w:ascii="Times New Roman" w:eastAsia="Times New Roman" w:hAnsi="Times New Roman" w:cs="Times New Roman"/>
                <w:b/>
              </w:rPr>
              <w:t>, свързан</w:t>
            </w:r>
            <w:r w:rsidR="006223C8">
              <w:rPr>
                <w:rFonts w:ascii="Times New Roman" w:eastAsia="Times New Roman" w:hAnsi="Times New Roman" w:cs="Times New Roman"/>
                <w:b/>
              </w:rPr>
              <w:t>а</w:t>
            </w:r>
            <w:r w:rsidR="00AA623A" w:rsidRPr="007D3A19">
              <w:rPr>
                <w:rFonts w:ascii="Times New Roman" w:eastAsia="Times New Roman" w:hAnsi="Times New Roman" w:cs="Times New Roman"/>
                <w:b/>
              </w:rPr>
              <w:t xml:space="preserve"> с нов или подобрен бизнес процес </w:t>
            </w:r>
            <w:r w:rsidRPr="007D3A19">
              <w:rPr>
                <w:rFonts w:ascii="Times New Roman" w:eastAsia="Times New Roman" w:hAnsi="Times New Roman" w:cs="Times New Roman"/>
                <w:b/>
              </w:rPr>
              <w:t>такива документи/доказателства могат да бъдат</w:t>
            </w:r>
            <w:r w:rsidRPr="007D3A19">
              <w:rPr>
                <w:rFonts w:ascii="Times New Roman" w:eastAsia="Times New Roman" w:hAnsi="Times New Roman" w:cs="Times New Roman"/>
              </w:rPr>
              <w:t>, например: производствена документация, технологични отчети, протоколи за приключен етап от производството или за проведен качествен контрол (QA), спецификации, справки за произведена продукция или за количество отпадък, или за вложени суровини, или за времетраене на производствен цикъл, или за операция и т</w:t>
            </w:r>
            <w:r w:rsidR="004073F8">
              <w:rPr>
                <w:rFonts w:ascii="Times New Roman" w:eastAsia="Times New Roman" w:hAnsi="Times New Roman" w:cs="Times New Roman"/>
              </w:rPr>
              <w:t>.н., според спецификата на въведена</w:t>
            </w:r>
            <w:r w:rsidR="006223C8">
              <w:rPr>
                <w:rFonts w:ascii="Times New Roman" w:eastAsia="Times New Roman" w:hAnsi="Times New Roman" w:cs="Times New Roman"/>
              </w:rPr>
              <w:t>та иновация</w:t>
            </w:r>
          </w:p>
        </w:tc>
      </w:tr>
      <w:tr w:rsidR="005C17F5" w:rsidRPr="007D3A19" w14:paraId="772963B0" w14:textId="77777777" w:rsidTr="00A17950">
        <w:trPr>
          <w:trHeight w:val="930"/>
        </w:trPr>
        <w:tc>
          <w:tcPr>
            <w:tcW w:w="1271" w:type="dxa"/>
          </w:tcPr>
          <w:p w14:paraId="6862D74D" w14:textId="7B8BD05C" w:rsidR="005C17F5" w:rsidRPr="007D3A19" w:rsidRDefault="005C17F5" w:rsidP="007D3A19">
            <w:pPr>
              <w:widowControl w:val="0"/>
              <w:autoSpaceDE w:val="0"/>
              <w:autoSpaceDN w:val="0"/>
              <w:spacing w:after="0" w:line="276" w:lineRule="auto"/>
              <w:ind w:left="142" w:right="129"/>
              <w:jc w:val="center"/>
              <w:rPr>
                <w:rFonts w:ascii="Times New Roman" w:eastAsia="Times New Roman" w:hAnsi="Times New Roman" w:cs="Times New Roman"/>
              </w:rPr>
            </w:pPr>
            <w:r w:rsidRPr="007D3A19">
              <w:rPr>
                <w:rFonts w:ascii="Times New Roman" w:eastAsia="Times New Roman" w:hAnsi="Times New Roman" w:cs="Times New Roman"/>
                <w:w w:val="99"/>
              </w:rPr>
              <w:t>9</w:t>
            </w:r>
          </w:p>
        </w:tc>
        <w:tc>
          <w:tcPr>
            <w:tcW w:w="2268" w:type="dxa"/>
          </w:tcPr>
          <w:p w14:paraId="32EA8602" w14:textId="55C46F9D" w:rsidR="005C17F5" w:rsidRPr="007D3A19" w:rsidRDefault="005C17F5"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Специфична цел от ПКИП, за която се прилага</w:t>
            </w:r>
          </w:p>
        </w:tc>
        <w:tc>
          <w:tcPr>
            <w:tcW w:w="5670" w:type="dxa"/>
          </w:tcPr>
          <w:p w14:paraId="6A23B6D1" w14:textId="0E37AE81" w:rsidR="005C17F5" w:rsidRPr="007D3A19" w:rsidRDefault="005C17F5" w:rsidP="007D3A19">
            <w:pPr>
              <w:widowControl w:val="0"/>
              <w:autoSpaceDE w:val="0"/>
              <w:autoSpaceDN w:val="0"/>
              <w:spacing w:after="0" w:line="276" w:lineRule="auto"/>
              <w:ind w:left="107"/>
              <w:jc w:val="both"/>
              <w:rPr>
                <w:rFonts w:ascii="Times New Roman" w:eastAsia="Times New Roman" w:hAnsi="Times New Roman" w:cs="Times New Roman"/>
              </w:rPr>
            </w:pPr>
            <w:r w:rsidRPr="007D3A19">
              <w:rPr>
                <w:rFonts w:ascii="Times New Roman" w:eastAsia="Times New Roman" w:hAnsi="Times New Roman" w:cs="Times New Roman"/>
              </w:rPr>
              <w:t>RSO1.1. Развитие и засилване на капацитета за научни изследвания и иновации и на внедряването на модерни технологии (ЕФРР)</w:t>
            </w:r>
          </w:p>
        </w:tc>
      </w:tr>
      <w:tr w:rsidR="005C17F5" w:rsidRPr="007D3A19" w14:paraId="03F21EBE" w14:textId="77777777" w:rsidTr="00A17950">
        <w:trPr>
          <w:trHeight w:val="845"/>
        </w:trPr>
        <w:tc>
          <w:tcPr>
            <w:tcW w:w="1271" w:type="dxa"/>
          </w:tcPr>
          <w:p w14:paraId="09E24922" w14:textId="4EBB5A09" w:rsidR="005C17F5" w:rsidRPr="007D3A19" w:rsidRDefault="005C17F5" w:rsidP="007D3A19">
            <w:pPr>
              <w:widowControl w:val="0"/>
              <w:autoSpaceDE w:val="0"/>
              <w:autoSpaceDN w:val="0"/>
              <w:spacing w:after="0" w:line="276" w:lineRule="auto"/>
              <w:ind w:left="142" w:right="129"/>
              <w:jc w:val="center"/>
              <w:rPr>
                <w:rFonts w:ascii="Times New Roman" w:eastAsia="Times New Roman" w:hAnsi="Times New Roman" w:cs="Times New Roman"/>
              </w:rPr>
            </w:pPr>
            <w:r w:rsidRPr="007D3A19">
              <w:rPr>
                <w:rFonts w:ascii="Times New Roman" w:eastAsia="Times New Roman" w:hAnsi="Times New Roman" w:cs="Times New Roman"/>
              </w:rPr>
              <w:t>10</w:t>
            </w:r>
          </w:p>
        </w:tc>
        <w:tc>
          <w:tcPr>
            <w:tcW w:w="2268" w:type="dxa"/>
          </w:tcPr>
          <w:p w14:paraId="491C49EF" w14:textId="532EF6A7" w:rsidR="005C17F5" w:rsidRPr="007D3A19" w:rsidRDefault="005C17F5"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spacing w:val="-1"/>
              </w:rPr>
              <w:t xml:space="preserve">Определение и понятия </w:t>
            </w:r>
          </w:p>
        </w:tc>
        <w:tc>
          <w:tcPr>
            <w:tcW w:w="5670" w:type="dxa"/>
          </w:tcPr>
          <w:p w14:paraId="1F743250" w14:textId="1E8FBCCA" w:rsidR="005C17F5" w:rsidRPr="007D3A19" w:rsidRDefault="005C17F5" w:rsidP="007D3A19">
            <w:pPr>
              <w:widowControl w:val="0"/>
              <w:autoSpaceDE w:val="0"/>
              <w:autoSpaceDN w:val="0"/>
              <w:spacing w:after="0" w:line="276" w:lineRule="auto"/>
              <w:ind w:left="107" w:right="147"/>
              <w:jc w:val="both"/>
              <w:rPr>
                <w:rFonts w:ascii="Times New Roman" w:eastAsia="Times New Roman" w:hAnsi="Times New Roman" w:cs="Times New Roman"/>
              </w:rPr>
            </w:pPr>
            <w:r w:rsidRPr="007D3A19">
              <w:rPr>
                <w:rFonts w:ascii="Times New Roman" w:eastAsia="Times New Roman" w:hAnsi="Times New Roman" w:cs="Times New Roman"/>
              </w:rPr>
              <w:t>Брой на МСП, въвеждащи</w:t>
            </w:r>
            <w:r w:rsidR="00180F0E" w:rsidRPr="007D3A19">
              <w:rPr>
                <w:rFonts w:ascii="Times New Roman" w:hAnsi="Times New Roman" w:cs="Times New Roman"/>
              </w:rPr>
              <w:t xml:space="preserve"> </w:t>
            </w:r>
            <w:r w:rsidR="006223C8">
              <w:rPr>
                <w:rFonts w:ascii="Times New Roman" w:eastAsia="Times New Roman" w:hAnsi="Times New Roman" w:cs="Times New Roman"/>
              </w:rPr>
              <w:t>иновации</w:t>
            </w:r>
            <w:r w:rsidR="00180F0E" w:rsidRPr="007D3A19">
              <w:rPr>
                <w:rFonts w:ascii="Times New Roman" w:eastAsia="Times New Roman" w:hAnsi="Times New Roman" w:cs="Times New Roman"/>
              </w:rPr>
              <w:t>, свързан</w:t>
            </w:r>
            <w:r w:rsidR="006223C8">
              <w:rPr>
                <w:rFonts w:ascii="Times New Roman" w:eastAsia="Times New Roman" w:hAnsi="Times New Roman" w:cs="Times New Roman"/>
              </w:rPr>
              <w:t>и</w:t>
            </w:r>
            <w:r w:rsidR="00180F0E" w:rsidRPr="007D3A19">
              <w:rPr>
                <w:rFonts w:ascii="Times New Roman" w:eastAsia="Times New Roman" w:hAnsi="Times New Roman" w:cs="Times New Roman"/>
              </w:rPr>
              <w:t xml:space="preserve"> с производство на нови или подобрени стоки и/или услуги, или свързан с нов или подобрен бизнес процес</w:t>
            </w:r>
            <w:r w:rsidRPr="007D3A19">
              <w:rPr>
                <w:rStyle w:val="FootnoteReference"/>
                <w:rFonts w:ascii="Times New Roman" w:eastAsia="Times New Roman" w:hAnsi="Times New Roman" w:cs="Times New Roman"/>
              </w:rPr>
              <w:footnoteReference w:id="2"/>
            </w:r>
            <w:r w:rsidRPr="007D3A19">
              <w:rPr>
                <w:rFonts w:ascii="Times New Roman" w:eastAsia="Times New Roman" w:hAnsi="Times New Roman" w:cs="Times New Roman"/>
              </w:rPr>
              <w:t xml:space="preserve"> в резултат на предоставената </w:t>
            </w:r>
            <w:r w:rsidR="006B2884" w:rsidRPr="007D3A19">
              <w:rPr>
                <w:rFonts w:ascii="Times New Roman" w:eastAsia="Times New Roman" w:hAnsi="Times New Roman" w:cs="Times New Roman"/>
              </w:rPr>
              <w:t xml:space="preserve">по процедурата </w:t>
            </w:r>
            <w:r w:rsidRPr="007D3A19">
              <w:rPr>
                <w:rFonts w:ascii="Times New Roman" w:eastAsia="Times New Roman" w:hAnsi="Times New Roman" w:cs="Times New Roman"/>
              </w:rPr>
              <w:t>помощ.</w:t>
            </w:r>
          </w:p>
          <w:p w14:paraId="65E5F73C" w14:textId="4B5727BC" w:rsidR="005C17F5" w:rsidRPr="007D3A19" w:rsidRDefault="005C17F5" w:rsidP="007D3A19">
            <w:pPr>
              <w:widowControl w:val="0"/>
              <w:autoSpaceDE w:val="0"/>
              <w:autoSpaceDN w:val="0"/>
              <w:spacing w:after="0" w:line="276" w:lineRule="auto"/>
              <w:ind w:left="107" w:right="147"/>
              <w:jc w:val="both"/>
              <w:rPr>
                <w:rFonts w:ascii="Times New Roman" w:eastAsia="Times New Roman" w:hAnsi="Times New Roman" w:cs="Times New Roman"/>
              </w:rPr>
            </w:pPr>
            <w:r w:rsidRPr="007D3A19">
              <w:rPr>
                <w:rFonts w:ascii="Times New Roman" w:eastAsia="Times New Roman" w:hAnsi="Times New Roman" w:cs="Times New Roman"/>
              </w:rPr>
              <w:t xml:space="preserve">Индикаторът обхваща и </w:t>
            </w:r>
            <w:proofErr w:type="spellStart"/>
            <w:r w:rsidRPr="007D3A19">
              <w:rPr>
                <w:rFonts w:ascii="Times New Roman" w:eastAsia="Times New Roman" w:hAnsi="Times New Roman" w:cs="Times New Roman"/>
              </w:rPr>
              <w:t>микропредприятията</w:t>
            </w:r>
            <w:proofErr w:type="spellEnd"/>
            <w:r w:rsidRPr="007D3A19">
              <w:rPr>
                <w:rFonts w:ascii="Times New Roman" w:eastAsia="Times New Roman" w:hAnsi="Times New Roman" w:cs="Times New Roman"/>
              </w:rPr>
              <w:t>.</w:t>
            </w:r>
          </w:p>
          <w:p w14:paraId="53D211C8" w14:textId="031D2C00" w:rsidR="00CF6489" w:rsidRPr="007D3A19" w:rsidRDefault="006B2884" w:rsidP="007D3A19">
            <w:pPr>
              <w:widowControl w:val="0"/>
              <w:autoSpaceDE w:val="0"/>
              <w:autoSpaceDN w:val="0"/>
              <w:spacing w:after="0" w:line="276" w:lineRule="auto"/>
              <w:ind w:left="107" w:right="147"/>
              <w:jc w:val="both"/>
              <w:rPr>
                <w:rFonts w:ascii="Times New Roman" w:eastAsia="Times New Roman" w:hAnsi="Times New Roman" w:cs="Times New Roman"/>
              </w:rPr>
            </w:pPr>
            <w:r w:rsidRPr="007D3A19">
              <w:rPr>
                <w:rFonts w:ascii="Times New Roman" w:eastAsia="Times New Roman" w:hAnsi="Times New Roman" w:cs="Times New Roman"/>
              </w:rPr>
              <w:t xml:space="preserve">По отношение на </w:t>
            </w:r>
            <w:r w:rsidR="006223C8">
              <w:rPr>
                <w:rFonts w:ascii="Times New Roman" w:eastAsia="Times New Roman" w:hAnsi="Times New Roman" w:cs="Times New Roman"/>
              </w:rPr>
              <w:t>иновациите</w:t>
            </w:r>
            <w:r w:rsidR="005C17F5" w:rsidRPr="007D3A19">
              <w:rPr>
                <w:rFonts w:ascii="Times New Roman" w:eastAsia="Times New Roman" w:hAnsi="Times New Roman" w:cs="Times New Roman"/>
              </w:rPr>
              <w:t xml:space="preserve"> </w:t>
            </w:r>
            <w:r w:rsidRPr="007D3A19">
              <w:rPr>
                <w:rFonts w:ascii="Times New Roman" w:eastAsia="Times New Roman" w:hAnsi="Times New Roman" w:cs="Times New Roman"/>
              </w:rPr>
              <w:t xml:space="preserve">следва да е налице новост на ниво </w:t>
            </w:r>
            <w:proofErr w:type="spellStart"/>
            <w:r w:rsidRPr="007D3A19">
              <w:rPr>
                <w:rFonts w:ascii="Times New Roman" w:eastAsia="Times New Roman" w:hAnsi="Times New Roman" w:cs="Times New Roman"/>
              </w:rPr>
              <w:t>конкректното</w:t>
            </w:r>
            <w:proofErr w:type="spellEnd"/>
            <w:r w:rsidRPr="007D3A19">
              <w:rPr>
                <w:rFonts w:ascii="Times New Roman" w:eastAsia="Times New Roman" w:hAnsi="Times New Roman" w:cs="Times New Roman"/>
              </w:rPr>
              <w:t xml:space="preserve"> </w:t>
            </w:r>
            <w:r w:rsidR="005C17F5" w:rsidRPr="007D3A19">
              <w:rPr>
                <w:rFonts w:ascii="Times New Roman" w:eastAsia="Times New Roman" w:hAnsi="Times New Roman" w:cs="Times New Roman"/>
              </w:rPr>
              <w:t>под</w:t>
            </w:r>
            <w:r w:rsidRPr="007D3A19">
              <w:rPr>
                <w:rFonts w:ascii="Times New Roman" w:eastAsia="Times New Roman" w:hAnsi="Times New Roman" w:cs="Times New Roman"/>
              </w:rPr>
              <w:t>крепено</w:t>
            </w:r>
            <w:r w:rsidR="005C17F5" w:rsidRPr="007D3A19">
              <w:rPr>
                <w:rFonts w:ascii="Times New Roman" w:eastAsia="Times New Roman" w:hAnsi="Times New Roman" w:cs="Times New Roman"/>
              </w:rPr>
              <w:t xml:space="preserve"> предприятие, но не е необходимо </w:t>
            </w:r>
            <w:r w:rsidRPr="007D3A19">
              <w:rPr>
                <w:rFonts w:ascii="Times New Roman" w:eastAsia="Times New Roman" w:hAnsi="Times New Roman" w:cs="Times New Roman"/>
              </w:rPr>
              <w:t xml:space="preserve">те </w:t>
            </w:r>
            <w:r w:rsidR="005C17F5" w:rsidRPr="007D3A19">
              <w:rPr>
                <w:rFonts w:ascii="Times New Roman" w:eastAsia="Times New Roman" w:hAnsi="Times New Roman" w:cs="Times New Roman"/>
              </w:rPr>
              <w:t>да са нови за пазара.</w:t>
            </w:r>
          </w:p>
          <w:p w14:paraId="02D5F566" w14:textId="77777777" w:rsidR="005C17F5" w:rsidRDefault="005C17F5" w:rsidP="006223C8">
            <w:pPr>
              <w:widowControl w:val="0"/>
              <w:autoSpaceDE w:val="0"/>
              <w:autoSpaceDN w:val="0"/>
              <w:spacing w:after="0" w:line="276" w:lineRule="auto"/>
              <w:ind w:left="107" w:right="147"/>
              <w:jc w:val="both"/>
              <w:rPr>
                <w:rFonts w:ascii="Times New Roman" w:eastAsia="Times New Roman" w:hAnsi="Times New Roman" w:cs="Times New Roman"/>
              </w:rPr>
            </w:pPr>
            <w:r w:rsidRPr="007D3A19">
              <w:rPr>
                <w:rFonts w:ascii="Times New Roman" w:eastAsia="Times New Roman" w:hAnsi="Times New Roman" w:cs="Times New Roman"/>
              </w:rPr>
              <w:t xml:space="preserve">Въвежданите </w:t>
            </w:r>
            <w:r w:rsidR="006223C8">
              <w:rPr>
                <w:rFonts w:ascii="Times New Roman" w:eastAsia="Times New Roman" w:hAnsi="Times New Roman" w:cs="Times New Roman"/>
              </w:rPr>
              <w:t>иновации</w:t>
            </w:r>
            <w:r w:rsidRPr="007D3A19">
              <w:rPr>
                <w:rFonts w:ascii="Times New Roman" w:eastAsia="Times New Roman" w:hAnsi="Times New Roman" w:cs="Times New Roman"/>
              </w:rPr>
              <w:t xml:space="preserve"> може да са собствена разработка на подкрепяните предприятия или да са  придобити от </w:t>
            </w:r>
            <w:r w:rsidRPr="007D3A19">
              <w:rPr>
                <w:rFonts w:ascii="Times New Roman" w:eastAsia="Times New Roman" w:hAnsi="Times New Roman" w:cs="Times New Roman"/>
              </w:rPr>
              <w:lastRenderedPageBreak/>
              <w:t>трети лица (от други предприятия или организации).</w:t>
            </w:r>
          </w:p>
          <w:p w14:paraId="17466DE1" w14:textId="19442F52" w:rsidR="00A043F2" w:rsidRPr="00507340" w:rsidRDefault="00A043F2" w:rsidP="006223C8">
            <w:pPr>
              <w:widowControl w:val="0"/>
              <w:autoSpaceDE w:val="0"/>
              <w:autoSpaceDN w:val="0"/>
              <w:spacing w:after="0" w:line="276" w:lineRule="auto"/>
              <w:ind w:left="107" w:right="147"/>
              <w:jc w:val="both"/>
              <w:rPr>
                <w:rFonts w:ascii="Times New Roman" w:eastAsia="Times New Roman" w:hAnsi="Times New Roman" w:cs="Times New Roman"/>
                <w:b/>
              </w:rPr>
            </w:pPr>
            <w:r w:rsidRPr="00507340">
              <w:rPr>
                <w:rFonts w:ascii="Times New Roman" w:eastAsia="Times New Roman" w:hAnsi="Times New Roman" w:cs="Times New Roman"/>
                <w:b/>
              </w:rPr>
              <w:t xml:space="preserve">Индикаторът е приложим за </w:t>
            </w:r>
            <w:r w:rsidRPr="00507340">
              <w:rPr>
                <w:b/>
              </w:rPr>
              <w:t xml:space="preserve"> </w:t>
            </w:r>
            <w:r w:rsidRPr="00507340">
              <w:rPr>
                <w:rFonts w:ascii="Times New Roman" w:eastAsia="Times New Roman" w:hAnsi="Times New Roman" w:cs="Times New Roman"/>
                <w:b/>
              </w:rPr>
              <w:t>проекти, които  водят до внедряване на иновация в тематична област „Информатика и ИКТ”, “</w:t>
            </w:r>
            <w:proofErr w:type="spellStart"/>
            <w:r w:rsidRPr="00507340">
              <w:rPr>
                <w:rFonts w:ascii="Times New Roman" w:eastAsia="Times New Roman" w:hAnsi="Times New Roman" w:cs="Times New Roman"/>
                <w:b/>
              </w:rPr>
              <w:t>Мехатроника</w:t>
            </w:r>
            <w:proofErr w:type="spellEnd"/>
            <w:r w:rsidRPr="00507340">
              <w:rPr>
                <w:rFonts w:ascii="Times New Roman" w:eastAsia="Times New Roman" w:hAnsi="Times New Roman" w:cs="Times New Roman"/>
                <w:b/>
              </w:rPr>
              <w:t xml:space="preserve"> и микроелектроника”, “Индустрии за здравословен живот, </w:t>
            </w:r>
            <w:proofErr w:type="spellStart"/>
            <w:r w:rsidRPr="00507340">
              <w:rPr>
                <w:rFonts w:ascii="Times New Roman" w:eastAsia="Times New Roman" w:hAnsi="Times New Roman" w:cs="Times New Roman"/>
                <w:b/>
              </w:rPr>
              <w:t>биоикономика</w:t>
            </w:r>
            <w:proofErr w:type="spellEnd"/>
            <w:r w:rsidRPr="00507340">
              <w:rPr>
                <w:rFonts w:ascii="Times New Roman" w:eastAsia="Times New Roman" w:hAnsi="Times New Roman" w:cs="Times New Roman"/>
                <w:b/>
              </w:rPr>
              <w:t xml:space="preserve"> и биотехнологии” или “Нови технологии в креативни и </w:t>
            </w:r>
            <w:proofErr w:type="spellStart"/>
            <w:r w:rsidRPr="00507340">
              <w:rPr>
                <w:rFonts w:ascii="Times New Roman" w:eastAsia="Times New Roman" w:hAnsi="Times New Roman" w:cs="Times New Roman"/>
                <w:b/>
              </w:rPr>
              <w:t>рекреативни</w:t>
            </w:r>
            <w:proofErr w:type="spellEnd"/>
            <w:r w:rsidRPr="00507340">
              <w:rPr>
                <w:rFonts w:ascii="Times New Roman" w:eastAsia="Times New Roman" w:hAnsi="Times New Roman" w:cs="Times New Roman"/>
                <w:b/>
              </w:rPr>
              <w:t xml:space="preserve"> индустрии” на ИСИС 2021-2027.</w:t>
            </w:r>
          </w:p>
        </w:tc>
      </w:tr>
    </w:tbl>
    <w:p w14:paraId="7037410C" w14:textId="7C28AC98" w:rsidR="005C17F5" w:rsidRDefault="003969A2" w:rsidP="007D3A19">
      <w:pPr>
        <w:tabs>
          <w:tab w:val="left" w:pos="2400"/>
        </w:tabs>
        <w:spacing w:after="0" w:line="276" w:lineRule="auto"/>
        <w:rPr>
          <w:rFonts w:ascii="Times New Roman" w:hAnsi="Times New Roman" w:cs="Times New Roman"/>
          <w:b/>
        </w:rPr>
      </w:pPr>
      <w:r w:rsidRPr="007D3A19">
        <w:rPr>
          <w:rFonts w:ascii="Times New Roman" w:hAnsi="Times New Roman" w:cs="Times New Roman"/>
          <w:b/>
        </w:rPr>
        <w:lastRenderedPageBreak/>
        <w:t>5)</w:t>
      </w:r>
    </w:p>
    <w:p w14:paraId="3F722AB2" w14:textId="77777777" w:rsidR="00821CC5" w:rsidRPr="007D3A19" w:rsidRDefault="00821CC5" w:rsidP="007D3A19">
      <w:pPr>
        <w:tabs>
          <w:tab w:val="left" w:pos="2400"/>
        </w:tabs>
        <w:spacing w:after="0" w:line="276" w:lineRule="auto"/>
        <w:rPr>
          <w:rFonts w:ascii="Times New Roman" w:hAnsi="Times New Roman" w:cs="Times New Roman"/>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128"/>
        <w:gridCol w:w="2274"/>
        <w:gridCol w:w="5812"/>
      </w:tblGrid>
      <w:tr w:rsidR="00ED14EF" w:rsidRPr="007D3A19" w14:paraId="701820BA" w14:textId="77777777" w:rsidTr="00ED14EF">
        <w:trPr>
          <w:trHeight w:val="556"/>
        </w:trPr>
        <w:tc>
          <w:tcPr>
            <w:tcW w:w="1128" w:type="dxa"/>
            <w:shd w:val="clear" w:color="auto" w:fill="C5D9F0"/>
          </w:tcPr>
          <w:p w14:paraId="30B8E267" w14:textId="77777777" w:rsidR="00ED14EF" w:rsidRPr="007D3A19" w:rsidRDefault="00ED14EF" w:rsidP="007D3A19">
            <w:pPr>
              <w:widowControl w:val="0"/>
              <w:autoSpaceDE w:val="0"/>
              <w:autoSpaceDN w:val="0"/>
              <w:spacing w:after="0" w:line="276" w:lineRule="auto"/>
              <w:ind w:left="107" w:right="129"/>
              <w:jc w:val="center"/>
              <w:rPr>
                <w:rFonts w:ascii="Times New Roman" w:eastAsia="Times New Roman" w:hAnsi="Times New Roman" w:cs="Times New Roman"/>
                <w:b/>
              </w:rPr>
            </w:pPr>
            <w:r w:rsidRPr="007D3A19">
              <w:rPr>
                <w:rFonts w:ascii="Times New Roman" w:eastAsia="Times New Roman" w:hAnsi="Times New Roman" w:cs="Times New Roman"/>
                <w:b/>
              </w:rPr>
              <w:t>Номер   на реда</w:t>
            </w:r>
          </w:p>
        </w:tc>
        <w:tc>
          <w:tcPr>
            <w:tcW w:w="2274" w:type="dxa"/>
            <w:shd w:val="clear" w:color="auto" w:fill="C5D9F0"/>
          </w:tcPr>
          <w:p w14:paraId="3FD26967" w14:textId="77777777" w:rsidR="00ED14EF" w:rsidRPr="007D3A19" w:rsidRDefault="00ED14EF" w:rsidP="007D3A19">
            <w:pPr>
              <w:widowControl w:val="0"/>
              <w:autoSpaceDE w:val="0"/>
              <w:autoSpaceDN w:val="0"/>
              <w:spacing w:after="0" w:line="276" w:lineRule="auto"/>
              <w:ind w:left="107"/>
              <w:jc w:val="center"/>
              <w:rPr>
                <w:rFonts w:ascii="Times New Roman" w:eastAsia="Times New Roman" w:hAnsi="Times New Roman" w:cs="Times New Roman"/>
                <w:b/>
              </w:rPr>
            </w:pPr>
            <w:r w:rsidRPr="007D3A19">
              <w:rPr>
                <w:rFonts w:ascii="Times New Roman" w:eastAsia="Times New Roman" w:hAnsi="Times New Roman" w:cs="Times New Roman"/>
                <w:b/>
              </w:rPr>
              <w:t>Поле</w:t>
            </w:r>
          </w:p>
        </w:tc>
        <w:tc>
          <w:tcPr>
            <w:tcW w:w="5812" w:type="dxa"/>
            <w:shd w:val="clear" w:color="auto" w:fill="C5D9F0"/>
          </w:tcPr>
          <w:p w14:paraId="0622620C" w14:textId="77777777" w:rsidR="00ED14EF" w:rsidRPr="007D3A19" w:rsidRDefault="00ED14EF" w:rsidP="007D3A19">
            <w:pPr>
              <w:widowControl w:val="0"/>
              <w:autoSpaceDE w:val="0"/>
              <w:autoSpaceDN w:val="0"/>
              <w:spacing w:after="0" w:line="276" w:lineRule="auto"/>
              <w:ind w:left="107"/>
              <w:jc w:val="center"/>
              <w:rPr>
                <w:rFonts w:ascii="Times New Roman" w:eastAsia="Times New Roman" w:hAnsi="Times New Roman" w:cs="Times New Roman"/>
                <w:b/>
              </w:rPr>
            </w:pPr>
            <w:r w:rsidRPr="007D3A19">
              <w:rPr>
                <w:rFonts w:ascii="Times New Roman" w:eastAsia="Times New Roman" w:hAnsi="Times New Roman" w:cs="Times New Roman"/>
                <w:b/>
              </w:rPr>
              <w:t>Данни за индикатора</w:t>
            </w:r>
          </w:p>
        </w:tc>
      </w:tr>
      <w:tr w:rsidR="00ED14EF" w:rsidRPr="007D3A19" w14:paraId="4A80BA23" w14:textId="77777777" w:rsidTr="00ED14EF">
        <w:trPr>
          <w:trHeight w:val="316"/>
        </w:trPr>
        <w:tc>
          <w:tcPr>
            <w:tcW w:w="1128" w:type="dxa"/>
          </w:tcPr>
          <w:p w14:paraId="68AC6C84" w14:textId="77777777" w:rsidR="00ED14EF" w:rsidRPr="007D3A19" w:rsidRDefault="00ED14EF" w:rsidP="007D3A19">
            <w:pPr>
              <w:widowControl w:val="0"/>
              <w:autoSpaceDE w:val="0"/>
              <w:autoSpaceDN w:val="0"/>
              <w:spacing w:after="0" w:line="276" w:lineRule="auto"/>
              <w:ind w:left="107" w:right="129"/>
              <w:jc w:val="center"/>
              <w:rPr>
                <w:rFonts w:ascii="Times New Roman" w:eastAsia="Times New Roman" w:hAnsi="Times New Roman" w:cs="Times New Roman"/>
              </w:rPr>
            </w:pPr>
            <w:r w:rsidRPr="007D3A19">
              <w:rPr>
                <w:rFonts w:ascii="Times New Roman" w:eastAsia="Times New Roman" w:hAnsi="Times New Roman" w:cs="Times New Roman"/>
                <w:w w:val="99"/>
              </w:rPr>
              <w:t>0</w:t>
            </w:r>
          </w:p>
        </w:tc>
        <w:tc>
          <w:tcPr>
            <w:tcW w:w="2274" w:type="dxa"/>
          </w:tcPr>
          <w:p w14:paraId="39CBE1FD" w14:textId="77777777" w:rsidR="00ED14EF" w:rsidRPr="007D3A19" w:rsidRDefault="00ED14EF"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Фонд</w:t>
            </w:r>
          </w:p>
        </w:tc>
        <w:tc>
          <w:tcPr>
            <w:tcW w:w="5812" w:type="dxa"/>
          </w:tcPr>
          <w:p w14:paraId="5DA97F2D" w14:textId="77777777" w:rsidR="00ED14EF" w:rsidRPr="007D3A19" w:rsidRDefault="00ED14EF" w:rsidP="007D3A19">
            <w:pPr>
              <w:widowControl w:val="0"/>
              <w:autoSpaceDE w:val="0"/>
              <w:autoSpaceDN w:val="0"/>
              <w:spacing w:after="0" w:line="276" w:lineRule="auto"/>
              <w:jc w:val="both"/>
              <w:rPr>
                <w:rFonts w:ascii="Times New Roman" w:eastAsia="Times New Roman" w:hAnsi="Times New Roman" w:cs="Times New Roman"/>
              </w:rPr>
            </w:pPr>
            <w:r w:rsidRPr="007D3A19">
              <w:rPr>
                <w:rFonts w:ascii="Times New Roman" w:eastAsia="Times New Roman" w:hAnsi="Times New Roman" w:cs="Times New Roman"/>
              </w:rPr>
              <w:t>ЕФРР</w:t>
            </w:r>
          </w:p>
        </w:tc>
      </w:tr>
      <w:tr w:rsidR="00ED14EF" w:rsidRPr="007D3A19" w14:paraId="5FF1A9DE" w14:textId="77777777" w:rsidTr="00ED14EF">
        <w:trPr>
          <w:trHeight w:val="314"/>
        </w:trPr>
        <w:tc>
          <w:tcPr>
            <w:tcW w:w="1128" w:type="dxa"/>
          </w:tcPr>
          <w:p w14:paraId="4771B3EB" w14:textId="77777777" w:rsidR="00ED14EF" w:rsidRPr="007D3A19" w:rsidRDefault="00ED14EF" w:rsidP="007D3A19">
            <w:pPr>
              <w:widowControl w:val="0"/>
              <w:autoSpaceDE w:val="0"/>
              <w:autoSpaceDN w:val="0"/>
              <w:spacing w:after="0" w:line="276" w:lineRule="auto"/>
              <w:ind w:left="107" w:right="129"/>
              <w:jc w:val="center"/>
              <w:rPr>
                <w:rFonts w:ascii="Times New Roman" w:eastAsia="Times New Roman" w:hAnsi="Times New Roman" w:cs="Times New Roman"/>
              </w:rPr>
            </w:pPr>
            <w:r w:rsidRPr="007D3A19">
              <w:rPr>
                <w:rFonts w:ascii="Times New Roman" w:eastAsia="Times New Roman" w:hAnsi="Times New Roman" w:cs="Times New Roman"/>
                <w:w w:val="99"/>
              </w:rPr>
              <w:t>1</w:t>
            </w:r>
          </w:p>
        </w:tc>
        <w:tc>
          <w:tcPr>
            <w:tcW w:w="2274" w:type="dxa"/>
          </w:tcPr>
          <w:p w14:paraId="70102B17" w14:textId="77777777" w:rsidR="00ED14EF" w:rsidRPr="007D3A19" w:rsidRDefault="00ED14EF" w:rsidP="007D3A19">
            <w:pPr>
              <w:widowControl w:val="0"/>
              <w:autoSpaceDE w:val="0"/>
              <w:autoSpaceDN w:val="0"/>
              <w:spacing w:after="0" w:line="276" w:lineRule="auto"/>
              <w:ind w:left="107"/>
              <w:rPr>
                <w:rFonts w:ascii="Times New Roman" w:eastAsia="Times New Roman" w:hAnsi="Times New Roman" w:cs="Times New Roman"/>
                <w:b/>
              </w:rPr>
            </w:pPr>
            <w:r w:rsidRPr="007D3A19">
              <w:rPr>
                <w:rFonts w:ascii="Times New Roman" w:eastAsia="Times New Roman" w:hAnsi="Times New Roman" w:cs="Times New Roman"/>
                <w:b/>
              </w:rPr>
              <w:t>Код на индикатора</w:t>
            </w:r>
          </w:p>
        </w:tc>
        <w:tc>
          <w:tcPr>
            <w:tcW w:w="5812" w:type="dxa"/>
          </w:tcPr>
          <w:p w14:paraId="375200B3" w14:textId="66E06303" w:rsidR="00ED14EF" w:rsidRPr="007D3A19" w:rsidRDefault="00601314" w:rsidP="007D3A19">
            <w:pPr>
              <w:widowControl w:val="0"/>
              <w:autoSpaceDE w:val="0"/>
              <w:autoSpaceDN w:val="0"/>
              <w:spacing w:after="0" w:line="276" w:lineRule="auto"/>
              <w:jc w:val="both"/>
              <w:rPr>
                <w:rFonts w:ascii="Times New Roman" w:eastAsia="Times New Roman" w:hAnsi="Times New Roman" w:cs="Times New Roman"/>
                <w:b/>
              </w:rPr>
            </w:pPr>
            <w:r w:rsidRPr="007D3A19">
              <w:rPr>
                <w:rFonts w:ascii="Times New Roman" w:eastAsia="Times New Roman" w:hAnsi="Times New Roman" w:cs="Times New Roman"/>
                <w:b/>
                <w:lang w:val="en-US"/>
              </w:rPr>
              <w:t>SR07</w:t>
            </w:r>
          </w:p>
        </w:tc>
      </w:tr>
      <w:tr w:rsidR="00ED14EF" w:rsidRPr="007D3A19" w14:paraId="37F59245" w14:textId="77777777" w:rsidTr="00ED14EF">
        <w:trPr>
          <w:trHeight w:val="316"/>
        </w:trPr>
        <w:tc>
          <w:tcPr>
            <w:tcW w:w="1128" w:type="dxa"/>
          </w:tcPr>
          <w:p w14:paraId="550E977E" w14:textId="77777777" w:rsidR="00ED14EF" w:rsidRPr="007D3A19" w:rsidRDefault="00ED14EF" w:rsidP="007D3A19">
            <w:pPr>
              <w:widowControl w:val="0"/>
              <w:autoSpaceDE w:val="0"/>
              <w:autoSpaceDN w:val="0"/>
              <w:spacing w:after="0" w:line="276" w:lineRule="auto"/>
              <w:ind w:left="107" w:right="129"/>
              <w:jc w:val="center"/>
              <w:rPr>
                <w:rFonts w:ascii="Times New Roman" w:eastAsia="Times New Roman" w:hAnsi="Times New Roman" w:cs="Times New Roman"/>
              </w:rPr>
            </w:pPr>
            <w:r w:rsidRPr="007D3A19">
              <w:rPr>
                <w:rFonts w:ascii="Times New Roman" w:eastAsia="Times New Roman" w:hAnsi="Times New Roman" w:cs="Times New Roman"/>
                <w:w w:val="99"/>
              </w:rPr>
              <w:t>2</w:t>
            </w:r>
          </w:p>
        </w:tc>
        <w:tc>
          <w:tcPr>
            <w:tcW w:w="2274" w:type="dxa"/>
          </w:tcPr>
          <w:p w14:paraId="2BD6A18E" w14:textId="77777777" w:rsidR="00ED14EF" w:rsidRPr="007D3A19" w:rsidRDefault="00ED14EF" w:rsidP="007D3A19">
            <w:pPr>
              <w:widowControl w:val="0"/>
              <w:autoSpaceDE w:val="0"/>
              <w:autoSpaceDN w:val="0"/>
              <w:spacing w:before="1" w:after="0" w:line="276" w:lineRule="auto"/>
              <w:ind w:left="107"/>
              <w:rPr>
                <w:rFonts w:ascii="Times New Roman" w:eastAsia="Times New Roman" w:hAnsi="Times New Roman" w:cs="Times New Roman"/>
                <w:b/>
              </w:rPr>
            </w:pPr>
            <w:r w:rsidRPr="007D3A19">
              <w:rPr>
                <w:rFonts w:ascii="Times New Roman" w:eastAsia="Times New Roman" w:hAnsi="Times New Roman" w:cs="Times New Roman"/>
                <w:b/>
              </w:rPr>
              <w:t>Наименование на индикатора</w:t>
            </w:r>
          </w:p>
        </w:tc>
        <w:tc>
          <w:tcPr>
            <w:tcW w:w="5812" w:type="dxa"/>
          </w:tcPr>
          <w:p w14:paraId="02CE1B2F" w14:textId="2391A8EC" w:rsidR="00ED14EF" w:rsidRPr="007D3A19" w:rsidRDefault="00ED14EF" w:rsidP="008A770C">
            <w:pPr>
              <w:widowControl w:val="0"/>
              <w:autoSpaceDE w:val="0"/>
              <w:autoSpaceDN w:val="0"/>
              <w:spacing w:before="1" w:after="0" w:line="276" w:lineRule="auto"/>
              <w:jc w:val="both"/>
              <w:rPr>
                <w:rFonts w:ascii="Times New Roman" w:eastAsia="Times New Roman" w:hAnsi="Times New Roman" w:cs="Times New Roman"/>
                <w:b/>
              </w:rPr>
            </w:pPr>
            <w:r w:rsidRPr="007D3A19">
              <w:rPr>
                <w:rFonts w:ascii="Times New Roman" w:eastAsia="Times New Roman" w:hAnsi="Times New Roman" w:cs="Times New Roman"/>
                <w:b/>
              </w:rPr>
              <w:t xml:space="preserve">МСП, въвели продуктова или </w:t>
            </w:r>
            <w:proofErr w:type="spellStart"/>
            <w:r w:rsidRPr="007D3A19">
              <w:rPr>
                <w:rFonts w:ascii="Times New Roman" w:eastAsia="Times New Roman" w:hAnsi="Times New Roman" w:cs="Times New Roman"/>
                <w:b/>
              </w:rPr>
              <w:t>процесова</w:t>
            </w:r>
            <w:proofErr w:type="spellEnd"/>
            <w:r w:rsidRPr="007D3A19">
              <w:rPr>
                <w:rFonts w:ascii="Times New Roman" w:eastAsia="Times New Roman" w:hAnsi="Times New Roman" w:cs="Times New Roman"/>
                <w:b/>
              </w:rPr>
              <w:t xml:space="preserve"> иновация в област “Чисти технологии, кръгова и </w:t>
            </w:r>
            <w:proofErr w:type="spellStart"/>
            <w:r w:rsidRPr="007D3A19">
              <w:rPr>
                <w:rFonts w:ascii="Times New Roman" w:eastAsia="Times New Roman" w:hAnsi="Times New Roman" w:cs="Times New Roman"/>
                <w:b/>
              </w:rPr>
              <w:t>нисковъглеродна</w:t>
            </w:r>
            <w:proofErr w:type="spellEnd"/>
            <w:r w:rsidRPr="007D3A19">
              <w:rPr>
                <w:rFonts w:ascii="Times New Roman" w:eastAsia="Times New Roman" w:hAnsi="Times New Roman" w:cs="Times New Roman"/>
                <w:b/>
              </w:rPr>
              <w:t xml:space="preserve"> икономика”</w:t>
            </w:r>
          </w:p>
        </w:tc>
      </w:tr>
      <w:tr w:rsidR="00ED14EF" w:rsidRPr="007D3A19" w14:paraId="2BE6967E" w14:textId="77777777" w:rsidTr="00ED14EF">
        <w:trPr>
          <w:trHeight w:val="313"/>
        </w:trPr>
        <w:tc>
          <w:tcPr>
            <w:tcW w:w="1128" w:type="dxa"/>
          </w:tcPr>
          <w:p w14:paraId="62F943BF" w14:textId="77777777" w:rsidR="00ED14EF" w:rsidRPr="007D3A19" w:rsidRDefault="00ED14EF" w:rsidP="007D3A19">
            <w:pPr>
              <w:widowControl w:val="0"/>
              <w:autoSpaceDE w:val="0"/>
              <w:autoSpaceDN w:val="0"/>
              <w:spacing w:after="0" w:line="276" w:lineRule="auto"/>
              <w:ind w:left="107" w:right="129"/>
              <w:jc w:val="center"/>
              <w:rPr>
                <w:rFonts w:ascii="Times New Roman" w:eastAsia="Times New Roman" w:hAnsi="Times New Roman" w:cs="Times New Roman"/>
              </w:rPr>
            </w:pPr>
            <w:r w:rsidRPr="007D3A19">
              <w:rPr>
                <w:rFonts w:ascii="Times New Roman" w:eastAsia="Times New Roman" w:hAnsi="Times New Roman" w:cs="Times New Roman"/>
                <w:w w:val="99"/>
              </w:rPr>
              <w:t>3</w:t>
            </w:r>
          </w:p>
        </w:tc>
        <w:tc>
          <w:tcPr>
            <w:tcW w:w="2274" w:type="dxa"/>
          </w:tcPr>
          <w:p w14:paraId="0FA8EFB3" w14:textId="77777777" w:rsidR="00ED14EF" w:rsidRPr="007D3A19" w:rsidRDefault="00ED14EF"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 xml:space="preserve">Мерна единица </w:t>
            </w:r>
          </w:p>
        </w:tc>
        <w:tc>
          <w:tcPr>
            <w:tcW w:w="5812" w:type="dxa"/>
          </w:tcPr>
          <w:p w14:paraId="5F005C6C" w14:textId="77777777" w:rsidR="00ED14EF" w:rsidRPr="007D3A19" w:rsidRDefault="00ED14EF" w:rsidP="007D3A19">
            <w:pPr>
              <w:widowControl w:val="0"/>
              <w:autoSpaceDE w:val="0"/>
              <w:autoSpaceDN w:val="0"/>
              <w:spacing w:after="0" w:line="276" w:lineRule="auto"/>
              <w:jc w:val="both"/>
              <w:rPr>
                <w:rFonts w:ascii="Times New Roman" w:eastAsia="Times New Roman" w:hAnsi="Times New Roman" w:cs="Times New Roman"/>
              </w:rPr>
            </w:pPr>
            <w:r w:rsidRPr="007D3A19">
              <w:rPr>
                <w:rFonts w:ascii="Times New Roman" w:eastAsia="Times New Roman" w:hAnsi="Times New Roman" w:cs="Times New Roman"/>
              </w:rPr>
              <w:t>предприятия</w:t>
            </w:r>
          </w:p>
        </w:tc>
      </w:tr>
      <w:tr w:rsidR="00ED14EF" w:rsidRPr="007D3A19" w14:paraId="30ABBEC8" w14:textId="77777777" w:rsidTr="00ED14EF">
        <w:trPr>
          <w:trHeight w:val="314"/>
        </w:trPr>
        <w:tc>
          <w:tcPr>
            <w:tcW w:w="1128" w:type="dxa"/>
          </w:tcPr>
          <w:p w14:paraId="482831E5" w14:textId="77777777" w:rsidR="00ED14EF" w:rsidRPr="007D3A19" w:rsidRDefault="00ED14EF" w:rsidP="007D3A19">
            <w:pPr>
              <w:widowControl w:val="0"/>
              <w:autoSpaceDE w:val="0"/>
              <w:autoSpaceDN w:val="0"/>
              <w:spacing w:after="0" w:line="276" w:lineRule="auto"/>
              <w:ind w:left="107" w:right="129"/>
              <w:jc w:val="center"/>
              <w:rPr>
                <w:rFonts w:ascii="Times New Roman" w:eastAsia="Times New Roman" w:hAnsi="Times New Roman" w:cs="Times New Roman"/>
              </w:rPr>
            </w:pPr>
            <w:r w:rsidRPr="007D3A19">
              <w:rPr>
                <w:rFonts w:ascii="Times New Roman" w:eastAsia="Times New Roman" w:hAnsi="Times New Roman" w:cs="Times New Roman"/>
                <w:w w:val="99"/>
              </w:rPr>
              <w:t>4</w:t>
            </w:r>
          </w:p>
        </w:tc>
        <w:tc>
          <w:tcPr>
            <w:tcW w:w="2274" w:type="dxa"/>
          </w:tcPr>
          <w:p w14:paraId="490EFB07" w14:textId="77777777" w:rsidR="00ED14EF" w:rsidRPr="007D3A19" w:rsidRDefault="00ED14EF"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Вид на индикатора</w:t>
            </w:r>
          </w:p>
        </w:tc>
        <w:tc>
          <w:tcPr>
            <w:tcW w:w="5812" w:type="dxa"/>
          </w:tcPr>
          <w:p w14:paraId="5EC11767" w14:textId="77777777" w:rsidR="00ED14EF" w:rsidRPr="007D3A19" w:rsidRDefault="00ED14EF" w:rsidP="007D3A19">
            <w:pPr>
              <w:widowControl w:val="0"/>
              <w:autoSpaceDE w:val="0"/>
              <w:autoSpaceDN w:val="0"/>
              <w:spacing w:after="0" w:line="276" w:lineRule="auto"/>
              <w:jc w:val="both"/>
              <w:rPr>
                <w:rFonts w:ascii="Times New Roman" w:eastAsia="Times New Roman" w:hAnsi="Times New Roman" w:cs="Times New Roman"/>
              </w:rPr>
            </w:pPr>
            <w:r w:rsidRPr="007D3A19">
              <w:rPr>
                <w:rFonts w:ascii="Times New Roman" w:eastAsia="Times New Roman" w:hAnsi="Times New Roman" w:cs="Times New Roman"/>
              </w:rPr>
              <w:t>за резултат</w:t>
            </w:r>
          </w:p>
        </w:tc>
      </w:tr>
      <w:tr w:rsidR="00ED14EF" w:rsidRPr="007D3A19" w14:paraId="6F35C734" w14:textId="77777777" w:rsidTr="00ED14EF">
        <w:trPr>
          <w:trHeight w:val="314"/>
        </w:trPr>
        <w:tc>
          <w:tcPr>
            <w:tcW w:w="1128" w:type="dxa"/>
          </w:tcPr>
          <w:p w14:paraId="47C2DBDE" w14:textId="77777777" w:rsidR="00ED14EF" w:rsidRPr="007D3A19" w:rsidRDefault="00ED14EF" w:rsidP="007D3A19">
            <w:pPr>
              <w:widowControl w:val="0"/>
              <w:autoSpaceDE w:val="0"/>
              <w:autoSpaceDN w:val="0"/>
              <w:spacing w:after="0" w:line="276" w:lineRule="auto"/>
              <w:ind w:left="107" w:right="129"/>
              <w:jc w:val="center"/>
              <w:rPr>
                <w:rFonts w:ascii="Times New Roman" w:eastAsia="Times New Roman" w:hAnsi="Times New Roman" w:cs="Times New Roman"/>
              </w:rPr>
            </w:pPr>
            <w:r w:rsidRPr="007D3A19">
              <w:rPr>
                <w:rFonts w:ascii="Times New Roman" w:eastAsia="Times New Roman" w:hAnsi="Times New Roman" w:cs="Times New Roman"/>
                <w:w w:val="99"/>
              </w:rPr>
              <w:t>5</w:t>
            </w:r>
          </w:p>
        </w:tc>
        <w:tc>
          <w:tcPr>
            <w:tcW w:w="2274" w:type="dxa"/>
          </w:tcPr>
          <w:p w14:paraId="1979ABFE" w14:textId="77777777" w:rsidR="00ED14EF" w:rsidRPr="007D3A19" w:rsidRDefault="00ED14EF"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Базова стойност</w:t>
            </w:r>
          </w:p>
        </w:tc>
        <w:tc>
          <w:tcPr>
            <w:tcW w:w="5812" w:type="dxa"/>
          </w:tcPr>
          <w:p w14:paraId="6BC7E8AB" w14:textId="77777777" w:rsidR="00ED14EF" w:rsidRPr="007D3A19" w:rsidRDefault="00ED14EF" w:rsidP="007D3A19">
            <w:pPr>
              <w:widowControl w:val="0"/>
              <w:autoSpaceDE w:val="0"/>
              <w:autoSpaceDN w:val="0"/>
              <w:spacing w:after="0" w:line="276" w:lineRule="auto"/>
              <w:jc w:val="both"/>
              <w:rPr>
                <w:rFonts w:ascii="Times New Roman" w:eastAsia="Times New Roman" w:hAnsi="Times New Roman" w:cs="Times New Roman"/>
              </w:rPr>
            </w:pPr>
            <w:r w:rsidRPr="007D3A19">
              <w:rPr>
                <w:rFonts w:ascii="Times New Roman" w:eastAsia="Times New Roman" w:hAnsi="Times New Roman" w:cs="Times New Roman"/>
                <w:w w:val="99"/>
              </w:rPr>
              <w:t>0</w:t>
            </w:r>
          </w:p>
        </w:tc>
      </w:tr>
      <w:tr w:rsidR="00ED14EF" w:rsidRPr="007D3A19" w14:paraId="17922055" w14:textId="77777777" w:rsidTr="00ED14EF">
        <w:trPr>
          <w:trHeight w:val="314"/>
        </w:trPr>
        <w:tc>
          <w:tcPr>
            <w:tcW w:w="1128" w:type="dxa"/>
          </w:tcPr>
          <w:p w14:paraId="7D28030F" w14:textId="77777777" w:rsidR="00ED14EF" w:rsidRPr="007D3A19" w:rsidRDefault="00ED14EF" w:rsidP="007D3A19">
            <w:pPr>
              <w:widowControl w:val="0"/>
              <w:autoSpaceDE w:val="0"/>
              <w:autoSpaceDN w:val="0"/>
              <w:spacing w:after="0" w:line="276" w:lineRule="auto"/>
              <w:ind w:left="107" w:right="129"/>
              <w:jc w:val="center"/>
              <w:rPr>
                <w:rFonts w:ascii="Times New Roman" w:eastAsia="Times New Roman" w:hAnsi="Times New Roman" w:cs="Times New Roman"/>
                <w:w w:val="99"/>
              </w:rPr>
            </w:pPr>
            <w:r w:rsidRPr="007D3A19">
              <w:rPr>
                <w:rFonts w:ascii="Times New Roman" w:eastAsia="Times New Roman" w:hAnsi="Times New Roman" w:cs="Times New Roman"/>
                <w:w w:val="99"/>
              </w:rPr>
              <w:t>6</w:t>
            </w:r>
          </w:p>
        </w:tc>
        <w:tc>
          <w:tcPr>
            <w:tcW w:w="2274" w:type="dxa"/>
          </w:tcPr>
          <w:p w14:paraId="030A4951" w14:textId="77777777" w:rsidR="00ED14EF" w:rsidRPr="007D3A19" w:rsidRDefault="00ED14EF"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Източник на данни</w:t>
            </w:r>
          </w:p>
        </w:tc>
        <w:tc>
          <w:tcPr>
            <w:tcW w:w="5812" w:type="dxa"/>
          </w:tcPr>
          <w:p w14:paraId="3CAB6D6F" w14:textId="77777777" w:rsidR="00ED14EF" w:rsidRPr="007D3A19" w:rsidRDefault="00ED14EF" w:rsidP="007D3A19">
            <w:pPr>
              <w:widowControl w:val="0"/>
              <w:autoSpaceDE w:val="0"/>
              <w:autoSpaceDN w:val="0"/>
              <w:spacing w:after="0" w:line="276" w:lineRule="auto"/>
              <w:jc w:val="both"/>
              <w:rPr>
                <w:rFonts w:ascii="Times New Roman" w:eastAsia="Times New Roman" w:hAnsi="Times New Roman" w:cs="Times New Roman"/>
                <w:w w:val="99"/>
              </w:rPr>
            </w:pPr>
            <w:proofErr w:type="spellStart"/>
            <w:r w:rsidRPr="007D3A19">
              <w:rPr>
                <w:rFonts w:ascii="Times New Roman" w:eastAsia="Times New Roman" w:hAnsi="Times New Roman" w:cs="Times New Roman"/>
                <w:w w:val="99"/>
              </w:rPr>
              <w:t>Мониторинговата</w:t>
            </w:r>
            <w:proofErr w:type="spellEnd"/>
            <w:r w:rsidRPr="007D3A19">
              <w:rPr>
                <w:rFonts w:ascii="Times New Roman" w:eastAsia="Times New Roman" w:hAnsi="Times New Roman" w:cs="Times New Roman"/>
                <w:w w:val="99"/>
              </w:rPr>
              <w:t xml:space="preserve"> система на УО/Финален отчет</w:t>
            </w:r>
          </w:p>
        </w:tc>
      </w:tr>
      <w:tr w:rsidR="00ED14EF" w:rsidRPr="007D3A19" w14:paraId="1F7D0438" w14:textId="77777777" w:rsidTr="00ED14EF">
        <w:trPr>
          <w:trHeight w:val="314"/>
        </w:trPr>
        <w:tc>
          <w:tcPr>
            <w:tcW w:w="1128" w:type="dxa"/>
          </w:tcPr>
          <w:p w14:paraId="5BEF21A9" w14:textId="77777777" w:rsidR="00ED14EF" w:rsidRPr="007D3A19" w:rsidRDefault="00ED14EF" w:rsidP="007D3A19">
            <w:pPr>
              <w:widowControl w:val="0"/>
              <w:autoSpaceDE w:val="0"/>
              <w:autoSpaceDN w:val="0"/>
              <w:spacing w:after="0" w:line="276" w:lineRule="auto"/>
              <w:ind w:left="107" w:right="129"/>
              <w:jc w:val="center"/>
              <w:rPr>
                <w:rFonts w:ascii="Times New Roman" w:eastAsia="Times New Roman" w:hAnsi="Times New Roman" w:cs="Times New Roman"/>
                <w:w w:val="99"/>
              </w:rPr>
            </w:pPr>
            <w:r w:rsidRPr="007D3A19">
              <w:rPr>
                <w:rFonts w:ascii="Times New Roman" w:eastAsia="Times New Roman" w:hAnsi="Times New Roman" w:cs="Times New Roman"/>
                <w:w w:val="99"/>
              </w:rPr>
              <w:t>7</w:t>
            </w:r>
          </w:p>
        </w:tc>
        <w:tc>
          <w:tcPr>
            <w:tcW w:w="2274" w:type="dxa"/>
          </w:tcPr>
          <w:p w14:paraId="7FEB46DA" w14:textId="77777777" w:rsidR="00ED14EF" w:rsidRPr="007D3A19" w:rsidRDefault="00ED14EF"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Кога се измерва постигането му</w:t>
            </w:r>
          </w:p>
        </w:tc>
        <w:tc>
          <w:tcPr>
            <w:tcW w:w="5812" w:type="dxa"/>
          </w:tcPr>
          <w:p w14:paraId="000A2012" w14:textId="77777777" w:rsidR="00ED14EF" w:rsidRPr="007D3A19" w:rsidRDefault="00ED14EF" w:rsidP="007D3A19">
            <w:pPr>
              <w:widowControl w:val="0"/>
              <w:autoSpaceDE w:val="0"/>
              <w:autoSpaceDN w:val="0"/>
              <w:spacing w:after="0" w:line="276" w:lineRule="auto"/>
              <w:jc w:val="both"/>
              <w:rPr>
                <w:rFonts w:ascii="Times New Roman" w:eastAsia="Times New Roman" w:hAnsi="Times New Roman" w:cs="Times New Roman"/>
                <w:w w:val="99"/>
              </w:rPr>
            </w:pPr>
            <w:r w:rsidRPr="007D3A19">
              <w:rPr>
                <w:rFonts w:ascii="Times New Roman" w:eastAsia="Times New Roman" w:hAnsi="Times New Roman" w:cs="Times New Roman"/>
                <w:w w:val="99"/>
              </w:rPr>
              <w:t>След одобрението на финалния отчет</w:t>
            </w:r>
          </w:p>
        </w:tc>
      </w:tr>
      <w:tr w:rsidR="00ED14EF" w:rsidRPr="007D3A19" w14:paraId="0EF93CFF" w14:textId="77777777" w:rsidTr="00ED14EF">
        <w:trPr>
          <w:trHeight w:val="314"/>
        </w:trPr>
        <w:tc>
          <w:tcPr>
            <w:tcW w:w="1128" w:type="dxa"/>
          </w:tcPr>
          <w:p w14:paraId="1A179C3C" w14:textId="77777777" w:rsidR="00ED14EF" w:rsidRPr="007D3A19" w:rsidRDefault="00ED14EF" w:rsidP="007D3A19">
            <w:pPr>
              <w:widowControl w:val="0"/>
              <w:autoSpaceDE w:val="0"/>
              <w:autoSpaceDN w:val="0"/>
              <w:spacing w:after="0" w:line="276" w:lineRule="auto"/>
              <w:ind w:left="107" w:right="129"/>
              <w:jc w:val="center"/>
              <w:rPr>
                <w:rFonts w:ascii="Times New Roman" w:eastAsia="Times New Roman" w:hAnsi="Times New Roman" w:cs="Times New Roman"/>
                <w:w w:val="99"/>
              </w:rPr>
            </w:pPr>
            <w:r w:rsidRPr="007D3A19">
              <w:rPr>
                <w:rFonts w:ascii="Times New Roman" w:eastAsia="Times New Roman" w:hAnsi="Times New Roman" w:cs="Times New Roman"/>
                <w:w w:val="99"/>
              </w:rPr>
              <w:t>8</w:t>
            </w:r>
          </w:p>
        </w:tc>
        <w:tc>
          <w:tcPr>
            <w:tcW w:w="2274" w:type="dxa"/>
          </w:tcPr>
          <w:p w14:paraId="16D15A47" w14:textId="77777777" w:rsidR="00ED14EF" w:rsidRPr="007D3A19" w:rsidRDefault="00ED14EF"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Документи за отчитане на индикатора</w:t>
            </w:r>
          </w:p>
        </w:tc>
        <w:tc>
          <w:tcPr>
            <w:tcW w:w="5812" w:type="dxa"/>
          </w:tcPr>
          <w:p w14:paraId="30ACA069" w14:textId="52CBCB1B" w:rsidR="00383649" w:rsidRPr="00252B3A" w:rsidRDefault="00383649" w:rsidP="00252B3A">
            <w:pPr>
              <w:widowControl w:val="0"/>
              <w:autoSpaceDE w:val="0"/>
              <w:autoSpaceDN w:val="0"/>
              <w:spacing w:after="0" w:line="276" w:lineRule="auto"/>
              <w:ind w:left="107" w:right="147"/>
              <w:jc w:val="both"/>
              <w:rPr>
                <w:rFonts w:ascii="Times New Roman" w:eastAsia="Times New Roman" w:hAnsi="Times New Roman" w:cs="Times New Roman"/>
              </w:rPr>
            </w:pPr>
            <w:r w:rsidRPr="00252B3A">
              <w:rPr>
                <w:rFonts w:ascii="Times New Roman" w:eastAsia="Times New Roman" w:hAnsi="Times New Roman" w:cs="Times New Roman"/>
              </w:rPr>
              <w:t xml:space="preserve">Към момента на приключване на изпълнението на проекта </w:t>
            </w:r>
            <w:r w:rsidR="004073F8" w:rsidRPr="00252B3A">
              <w:rPr>
                <w:rFonts w:ascii="Times New Roman" w:eastAsia="Times New Roman" w:hAnsi="Times New Roman" w:cs="Times New Roman"/>
              </w:rPr>
              <w:t>иновацията</w:t>
            </w:r>
            <w:r w:rsidRPr="00252B3A">
              <w:rPr>
                <w:rFonts w:ascii="Times New Roman" w:eastAsia="Times New Roman" w:hAnsi="Times New Roman" w:cs="Times New Roman"/>
              </w:rPr>
              <w:t xml:space="preserve"> трябва да бъде въведен в предприятието. </w:t>
            </w:r>
          </w:p>
          <w:p w14:paraId="6992A725" w14:textId="77777777" w:rsidR="00383649" w:rsidRPr="00252B3A" w:rsidRDefault="00383649" w:rsidP="00252B3A">
            <w:pPr>
              <w:widowControl w:val="0"/>
              <w:autoSpaceDE w:val="0"/>
              <w:autoSpaceDN w:val="0"/>
              <w:spacing w:after="0" w:line="276" w:lineRule="auto"/>
              <w:ind w:left="107" w:right="147"/>
              <w:jc w:val="both"/>
              <w:rPr>
                <w:rFonts w:ascii="Times New Roman" w:eastAsia="Times New Roman" w:hAnsi="Times New Roman" w:cs="Times New Roman"/>
              </w:rPr>
            </w:pPr>
            <w:r w:rsidRPr="00252B3A">
              <w:rPr>
                <w:rFonts w:ascii="Times New Roman" w:eastAsia="Times New Roman" w:hAnsi="Times New Roman" w:cs="Times New Roman"/>
              </w:rPr>
              <w:t xml:space="preserve">Във връзка с посоченото, при подаване на финалния отчет бенефициентът следва ЗАДЪЛЖИТЕЛНО да предостави документи/доказателства в подкрепа на това. </w:t>
            </w:r>
          </w:p>
          <w:p w14:paraId="3A232FD3" w14:textId="06E825CE" w:rsidR="00383649" w:rsidRPr="00252B3A" w:rsidRDefault="00383649" w:rsidP="00252B3A">
            <w:pPr>
              <w:widowControl w:val="0"/>
              <w:autoSpaceDE w:val="0"/>
              <w:autoSpaceDN w:val="0"/>
              <w:spacing w:after="0" w:line="276" w:lineRule="auto"/>
              <w:ind w:left="107" w:right="147"/>
              <w:jc w:val="both"/>
              <w:rPr>
                <w:rFonts w:ascii="Times New Roman" w:eastAsia="Times New Roman" w:hAnsi="Times New Roman" w:cs="Times New Roman"/>
              </w:rPr>
            </w:pPr>
            <w:r w:rsidRPr="00507340">
              <w:rPr>
                <w:rFonts w:ascii="Times New Roman" w:eastAsia="Times New Roman" w:hAnsi="Times New Roman" w:cs="Times New Roman"/>
                <w:b/>
              </w:rPr>
              <w:t xml:space="preserve">За </w:t>
            </w:r>
            <w:r w:rsidR="004073F8" w:rsidRPr="00507340">
              <w:rPr>
                <w:rFonts w:ascii="Times New Roman" w:eastAsia="Times New Roman" w:hAnsi="Times New Roman" w:cs="Times New Roman"/>
                <w:b/>
              </w:rPr>
              <w:t>иновация</w:t>
            </w:r>
            <w:r w:rsidRPr="00507340">
              <w:rPr>
                <w:rFonts w:ascii="Times New Roman" w:eastAsia="Times New Roman" w:hAnsi="Times New Roman" w:cs="Times New Roman"/>
                <w:b/>
              </w:rPr>
              <w:t>, свързан</w:t>
            </w:r>
            <w:r w:rsidR="004073F8" w:rsidRPr="00507340">
              <w:rPr>
                <w:rFonts w:ascii="Times New Roman" w:eastAsia="Times New Roman" w:hAnsi="Times New Roman" w:cs="Times New Roman"/>
                <w:b/>
              </w:rPr>
              <w:t>а</w:t>
            </w:r>
            <w:r w:rsidRPr="00507340">
              <w:rPr>
                <w:rFonts w:ascii="Times New Roman" w:eastAsia="Times New Roman" w:hAnsi="Times New Roman" w:cs="Times New Roman"/>
                <w:b/>
              </w:rPr>
              <w:t xml:space="preserve"> с производство на нови стоки</w:t>
            </w:r>
            <w:r w:rsidR="00507340">
              <w:rPr>
                <w:rFonts w:ascii="Times New Roman" w:eastAsia="Times New Roman" w:hAnsi="Times New Roman" w:cs="Times New Roman"/>
                <w:b/>
              </w:rPr>
              <w:t xml:space="preserve"> и/или услуги такива документи/</w:t>
            </w:r>
            <w:r w:rsidRPr="00507340">
              <w:rPr>
                <w:rFonts w:ascii="Times New Roman" w:eastAsia="Times New Roman" w:hAnsi="Times New Roman" w:cs="Times New Roman"/>
                <w:b/>
              </w:rPr>
              <w:t xml:space="preserve">доказателства могат да бъдат, </w:t>
            </w:r>
            <w:r w:rsidRPr="00507340">
              <w:rPr>
                <w:rFonts w:ascii="Times New Roman" w:eastAsia="Times New Roman" w:hAnsi="Times New Roman" w:cs="Times New Roman"/>
              </w:rPr>
              <w:t>например: сключени</w:t>
            </w:r>
            <w:r w:rsidRPr="00252B3A">
              <w:rPr>
                <w:rFonts w:ascii="Times New Roman" w:eastAsia="Times New Roman" w:hAnsi="Times New Roman" w:cs="Times New Roman"/>
              </w:rPr>
              <w:t xml:space="preserve"> договори/предварителни договори за продажба, фактури, продуктови листи, продуктов асортимент на сайта, каталози с продукти, дневник на продажбите, запитвания от потенциални клиенти, поръчки/представени оферти на потенциални клиенти и др.</w:t>
            </w:r>
          </w:p>
          <w:p w14:paraId="4FA1D871" w14:textId="105F67A8" w:rsidR="00ED14EF" w:rsidRPr="00252B3A" w:rsidRDefault="00383649" w:rsidP="00507340">
            <w:pPr>
              <w:widowControl w:val="0"/>
              <w:autoSpaceDE w:val="0"/>
              <w:autoSpaceDN w:val="0"/>
              <w:spacing w:after="0" w:line="276" w:lineRule="auto"/>
              <w:ind w:left="107" w:right="147"/>
              <w:jc w:val="both"/>
              <w:rPr>
                <w:rFonts w:ascii="Times New Roman" w:eastAsia="Times New Roman" w:hAnsi="Times New Roman" w:cs="Times New Roman"/>
              </w:rPr>
            </w:pPr>
            <w:r w:rsidRPr="00507340">
              <w:rPr>
                <w:rFonts w:ascii="Times New Roman" w:eastAsia="Times New Roman" w:hAnsi="Times New Roman" w:cs="Times New Roman"/>
                <w:b/>
              </w:rPr>
              <w:t xml:space="preserve">За </w:t>
            </w:r>
            <w:r w:rsidR="004073F8" w:rsidRPr="00507340">
              <w:rPr>
                <w:rFonts w:ascii="Times New Roman" w:eastAsia="Times New Roman" w:hAnsi="Times New Roman" w:cs="Times New Roman"/>
                <w:b/>
              </w:rPr>
              <w:t>иновация</w:t>
            </w:r>
            <w:r w:rsidRPr="00507340">
              <w:rPr>
                <w:rFonts w:ascii="Times New Roman" w:eastAsia="Times New Roman" w:hAnsi="Times New Roman" w:cs="Times New Roman"/>
                <w:b/>
              </w:rPr>
              <w:t>, свързан</w:t>
            </w:r>
            <w:r w:rsidR="004073F8" w:rsidRPr="00507340">
              <w:rPr>
                <w:rFonts w:ascii="Times New Roman" w:eastAsia="Times New Roman" w:hAnsi="Times New Roman" w:cs="Times New Roman"/>
                <w:b/>
              </w:rPr>
              <w:t>а</w:t>
            </w:r>
            <w:r w:rsidRPr="00507340">
              <w:rPr>
                <w:rFonts w:ascii="Times New Roman" w:eastAsia="Times New Roman" w:hAnsi="Times New Roman" w:cs="Times New Roman"/>
                <w:b/>
              </w:rPr>
              <w:t xml:space="preserve"> с нов или подобрен бизнес процес такива документи/доказателства могат да бъдат, </w:t>
            </w:r>
            <w:r w:rsidRPr="00507340">
              <w:rPr>
                <w:rFonts w:ascii="Times New Roman" w:eastAsia="Times New Roman" w:hAnsi="Times New Roman" w:cs="Times New Roman"/>
              </w:rPr>
              <w:t>например: производствена</w:t>
            </w:r>
            <w:r w:rsidRPr="00252B3A">
              <w:rPr>
                <w:rFonts w:ascii="Times New Roman" w:eastAsia="Times New Roman" w:hAnsi="Times New Roman" w:cs="Times New Roman"/>
              </w:rPr>
              <w:t xml:space="preserve"> документация, технологични отчети, протоколи за приключен етап от производството или за проведен качествен контрол (QA), спецификации, справки за произведена продукция или за количество отпадък, или за вложени суровини, или за времетраене на производствен цикъл, или за операция и т.н., според спецификата на въвеждан</w:t>
            </w:r>
            <w:r w:rsidR="004073F8" w:rsidRPr="00252B3A">
              <w:rPr>
                <w:rFonts w:ascii="Times New Roman" w:eastAsia="Times New Roman" w:hAnsi="Times New Roman" w:cs="Times New Roman"/>
              </w:rPr>
              <w:t>ата иновация</w:t>
            </w:r>
            <w:r w:rsidRPr="00252B3A">
              <w:rPr>
                <w:rFonts w:ascii="Times New Roman" w:eastAsia="Times New Roman" w:hAnsi="Times New Roman" w:cs="Times New Roman"/>
              </w:rPr>
              <w:t>.</w:t>
            </w:r>
          </w:p>
        </w:tc>
      </w:tr>
      <w:tr w:rsidR="00ED14EF" w:rsidRPr="007D3A19" w14:paraId="38C245A7" w14:textId="77777777" w:rsidTr="00ED14EF">
        <w:trPr>
          <w:trHeight w:val="313"/>
        </w:trPr>
        <w:tc>
          <w:tcPr>
            <w:tcW w:w="1128" w:type="dxa"/>
          </w:tcPr>
          <w:p w14:paraId="0AA5C33A" w14:textId="77777777" w:rsidR="00ED14EF" w:rsidRPr="007D3A19" w:rsidRDefault="00ED14EF" w:rsidP="007D3A19">
            <w:pPr>
              <w:widowControl w:val="0"/>
              <w:autoSpaceDE w:val="0"/>
              <w:autoSpaceDN w:val="0"/>
              <w:spacing w:after="0" w:line="276" w:lineRule="auto"/>
              <w:ind w:left="107" w:right="129"/>
              <w:jc w:val="center"/>
              <w:rPr>
                <w:rFonts w:ascii="Times New Roman" w:eastAsia="Times New Roman" w:hAnsi="Times New Roman" w:cs="Times New Roman"/>
              </w:rPr>
            </w:pPr>
            <w:r w:rsidRPr="007D3A19">
              <w:rPr>
                <w:rFonts w:ascii="Times New Roman" w:eastAsia="Times New Roman" w:hAnsi="Times New Roman" w:cs="Times New Roman"/>
                <w:w w:val="99"/>
              </w:rPr>
              <w:lastRenderedPageBreak/>
              <w:t>9</w:t>
            </w:r>
          </w:p>
        </w:tc>
        <w:tc>
          <w:tcPr>
            <w:tcW w:w="2274" w:type="dxa"/>
          </w:tcPr>
          <w:p w14:paraId="143F5194" w14:textId="77777777" w:rsidR="00ED14EF" w:rsidRPr="007D3A19" w:rsidRDefault="00ED14EF" w:rsidP="007D3A19">
            <w:pPr>
              <w:widowControl w:val="0"/>
              <w:autoSpaceDE w:val="0"/>
              <w:autoSpaceDN w:val="0"/>
              <w:spacing w:after="0" w:line="276" w:lineRule="auto"/>
              <w:ind w:left="107"/>
              <w:rPr>
                <w:rFonts w:ascii="Times New Roman" w:eastAsia="Times New Roman" w:hAnsi="Times New Roman" w:cs="Times New Roman"/>
              </w:rPr>
            </w:pPr>
            <w:r w:rsidRPr="007D3A19">
              <w:rPr>
                <w:rFonts w:ascii="Times New Roman" w:eastAsia="Times New Roman" w:hAnsi="Times New Roman" w:cs="Times New Roman"/>
              </w:rPr>
              <w:t>Специфична цел от ПКИП, за която се прилага</w:t>
            </w:r>
          </w:p>
        </w:tc>
        <w:tc>
          <w:tcPr>
            <w:tcW w:w="5812" w:type="dxa"/>
          </w:tcPr>
          <w:p w14:paraId="5C295582" w14:textId="1F6943D4" w:rsidR="00ED14EF" w:rsidRPr="007D3A19" w:rsidRDefault="00383649" w:rsidP="007D3A19">
            <w:pPr>
              <w:widowControl w:val="0"/>
              <w:autoSpaceDE w:val="0"/>
              <w:autoSpaceDN w:val="0"/>
              <w:spacing w:after="0" w:line="276" w:lineRule="auto"/>
              <w:jc w:val="both"/>
              <w:rPr>
                <w:rFonts w:ascii="Times New Roman" w:eastAsia="Times New Roman" w:hAnsi="Times New Roman" w:cs="Times New Roman"/>
                <w:w w:val="99"/>
              </w:rPr>
            </w:pPr>
            <w:r w:rsidRPr="007D3A19">
              <w:rPr>
                <w:rFonts w:ascii="Times New Roman" w:eastAsia="Times New Roman" w:hAnsi="Times New Roman" w:cs="Times New Roman"/>
                <w:w w:val="99"/>
              </w:rPr>
              <w:t>Приоритет: 2. Кръгова икономика, Специфична цел: RSO2.6. Насърчаване на прехода към кръгова и основаваща се на ефективно използване на ресурсите икономика (ЕФРР)</w:t>
            </w:r>
          </w:p>
        </w:tc>
      </w:tr>
      <w:tr w:rsidR="00ED14EF" w:rsidRPr="007D3A19" w14:paraId="2433B2F0" w14:textId="77777777" w:rsidTr="00ED14EF">
        <w:trPr>
          <w:trHeight w:val="1544"/>
        </w:trPr>
        <w:tc>
          <w:tcPr>
            <w:tcW w:w="1128" w:type="dxa"/>
          </w:tcPr>
          <w:p w14:paraId="0FF6E0F3" w14:textId="77777777" w:rsidR="00ED14EF" w:rsidRPr="007D3A19" w:rsidRDefault="00ED14EF" w:rsidP="007D3A19">
            <w:pPr>
              <w:widowControl w:val="0"/>
              <w:autoSpaceDE w:val="0"/>
              <w:autoSpaceDN w:val="0"/>
              <w:spacing w:after="0" w:line="276" w:lineRule="auto"/>
              <w:ind w:left="107" w:right="129"/>
              <w:jc w:val="center"/>
              <w:rPr>
                <w:rFonts w:ascii="Times New Roman" w:eastAsia="Times New Roman" w:hAnsi="Times New Roman" w:cs="Times New Roman"/>
              </w:rPr>
            </w:pPr>
            <w:r w:rsidRPr="007D3A19">
              <w:rPr>
                <w:rFonts w:ascii="Times New Roman" w:eastAsia="Times New Roman" w:hAnsi="Times New Roman" w:cs="Times New Roman"/>
              </w:rPr>
              <w:t>10</w:t>
            </w:r>
          </w:p>
        </w:tc>
        <w:tc>
          <w:tcPr>
            <w:tcW w:w="2274" w:type="dxa"/>
          </w:tcPr>
          <w:p w14:paraId="0D20967C" w14:textId="77777777" w:rsidR="00ED14EF" w:rsidRPr="007D3A19" w:rsidRDefault="00ED14EF" w:rsidP="007D3A19">
            <w:pPr>
              <w:widowControl w:val="0"/>
              <w:autoSpaceDE w:val="0"/>
              <w:autoSpaceDN w:val="0"/>
              <w:spacing w:after="0" w:line="276" w:lineRule="auto"/>
              <w:ind w:left="107"/>
              <w:rPr>
                <w:rFonts w:ascii="Times New Roman" w:eastAsia="Times New Roman" w:hAnsi="Times New Roman" w:cs="Times New Roman"/>
              </w:rPr>
            </w:pPr>
            <w:r w:rsidRPr="00252B3A">
              <w:rPr>
                <w:rFonts w:ascii="Times New Roman" w:eastAsia="Times New Roman" w:hAnsi="Times New Roman" w:cs="Times New Roman"/>
              </w:rPr>
              <w:t xml:space="preserve">Определение и понятия </w:t>
            </w:r>
          </w:p>
        </w:tc>
        <w:tc>
          <w:tcPr>
            <w:tcW w:w="5812" w:type="dxa"/>
          </w:tcPr>
          <w:p w14:paraId="08FA5406" w14:textId="717244DE" w:rsidR="00311950" w:rsidRPr="00252B3A" w:rsidRDefault="00311950" w:rsidP="007D3A19">
            <w:pPr>
              <w:widowControl w:val="0"/>
              <w:autoSpaceDE w:val="0"/>
              <w:autoSpaceDN w:val="0"/>
              <w:spacing w:after="0" w:line="276" w:lineRule="auto"/>
              <w:ind w:right="130"/>
              <w:jc w:val="both"/>
              <w:rPr>
                <w:rFonts w:ascii="Times New Roman" w:eastAsia="Times New Roman" w:hAnsi="Times New Roman" w:cs="Times New Roman"/>
              </w:rPr>
            </w:pPr>
            <w:r w:rsidRPr="00252B3A">
              <w:rPr>
                <w:rFonts w:ascii="Times New Roman" w:eastAsia="Times New Roman" w:hAnsi="Times New Roman" w:cs="Times New Roman"/>
              </w:rPr>
              <w:t xml:space="preserve">Брой на МСП, въвеждащи </w:t>
            </w:r>
            <w:r w:rsidR="004073F8" w:rsidRPr="00252B3A">
              <w:rPr>
                <w:rFonts w:ascii="Times New Roman" w:eastAsia="Times New Roman" w:hAnsi="Times New Roman" w:cs="Times New Roman"/>
              </w:rPr>
              <w:t>иновация</w:t>
            </w:r>
            <w:r w:rsidRPr="00252B3A">
              <w:rPr>
                <w:rFonts w:ascii="Times New Roman" w:eastAsia="Times New Roman" w:hAnsi="Times New Roman" w:cs="Times New Roman"/>
              </w:rPr>
              <w:t xml:space="preserve"> в маркетинга или организацията  в резултат на предоставената помощ в тематична област “Чисти технологии, кръгова и </w:t>
            </w:r>
            <w:proofErr w:type="spellStart"/>
            <w:r w:rsidRPr="00252B3A">
              <w:rPr>
                <w:rFonts w:ascii="Times New Roman" w:eastAsia="Times New Roman" w:hAnsi="Times New Roman" w:cs="Times New Roman"/>
              </w:rPr>
              <w:t>нисковъглеродна</w:t>
            </w:r>
            <w:proofErr w:type="spellEnd"/>
            <w:r w:rsidRPr="00252B3A">
              <w:rPr>
                <w:rFonts w:ascii="Times New Roman" w:eastAsia="Times New Roman" w:hAnsi="Times New Roman" w:cs="Times New Roman"/>
              </w:rPr>
              <w:t xml:space="preserve"> икономика” на ИСИС 2021-2027.</w:t>
            </w:r>
          </w:p>
          <w:p w14:paraId="7C064B94" w14:textId="52B41F19" w:rsidR="00311950" w:rsidRPr="00252B3A" w:rsidRDefault="00311950" w:rsidP="007D3A19">
            <w:pPr>
              <w:widowControl w:val="0"/>
              <w:autoSpaceDE w:val="0"/>
              <w:autoSpaceDN w:val="0"/>
              <w:spacing w:after="0" w:line="276" w:lineRule="auto"/>
              <w:ind w:right="130"/>
              <w:jc w:val="both"/>
              <w:rPr>
                <w:rFonts w:ascii="Times New Roman" w:eastAsia="Times New Roman" w:hAnsi="Times New Roman" w:cs="Times New Roman"/>
              </w:rPr>
            </w:pPr>
            <w:r w:rsidRPr="00252B3A">
              <w:rPr>
                <w:rFonts w:ascii="Times New Roman" w:eastAsia="Times New Roman" w:hAnsi="Times New Roman" w:cs="Times New Roman"/>
              </w:rPr>
              <w:t xml:space="preserve">Индикаторът обхваща и </w:t>
            </w:r>
            <w:proofErr w:type="spellStart"/>
            <w:r w:rsidRPr="00252B3A">
              <w:rPr>
                <w:rFonts w:ascii="Times New Roman" w:eastAsia="Times New Roman" w:hAnsi="Times New Roman" w:cs="Times New Roman"/>
              </w:rPr>
              <w:t>микропредприятията</w:t>
            </w:r>
            <w:proofErr w:type="spellEnd"/>
            <w:r w:rsidRPr="00252B3A">
              <w:rPr>
                <w:rFonts w:ascii="Times New Roman" w:eastAsia="Times New Roman" w:hAnsi="Times New Roman" w:cs="Times New Roman"/>
              </w:rPr>
              <w:t>.</w:t>
            </w:r>
          </w:p>
          <w:p w14:paraId="1D64DBB4" w14:textId="77777777" w:rsidR="00311950" w:rsidRPr="00252B3A" w:rsidRDefault="00311950" w:rsidP="00CF6489">
            <w:pPr>
              <w:widowControl w:val="0"/>
              <w:autoSpaceDE w:val="0"/>
              <w:autoSpaceDN w:val="0"/>
              <w:spacing w:after="0" w:line="276" w:lineRule="auto"/>
              <w:ind w:right="130"/>
              <w:jc w:val="both"/>
              <w:rPr>
                <w:rFonts w:ascii="Times New Roman" w:eastAsia="Times New Roman" w:hAnsi="Times New Roman" w:cs="Times New Roman"/>
              </w:rPr>
            </w:pPr>
            <w:r w:rsidRPr="00252B3A">
              <w:rPr>
                <w:rFonts w:ascii="Times New Roman" w:eastAsia="Times New Roman" w:hAnsi="Times New Roman" w:cs="Times New Roman"/>
              </w:rPr>
              <w:t>Индикаторът не обхваща сезонни, редовни или други рутинни промени в маркетинговите методи.</w:t>
            </w:r>
          </w:p>
          <w:p w14:paraId="2ECA5BE2" w14:textId="1E5CA68B" w:rsidR="00A043F2" w:rsidRPr="00507340" w:rsidRDefault="00A043F2" w:rsidP="00A043F2">
            <w:pPr>
              <w:widowControl w:val="0"/>
              <w:autoSpaceDE w:val="0"/>
              <w:autoSpaceDN w:val="0"/>
              <w:spacing w:after="0" w:line="276" w:lineRule="auto"/>
              <w:ind w:right="130"/>
              <w:jc w:val="both"/>
              <w:rPr>
                <w:rFonts w:ascii="Times New Roman" w:eastAsia="Times New Roman" w:hAnsi="Times New Roman" w:cs="Times New Roman"/>
                <w:b/>
              </w:rPr>
            </w:pPr>
            <w:r w:rsidRPr="00507340">
              <w:rPr>
                <w:rFonts w:ascii="Times New Roman" w:eastAsia="Times New Roman" w:hAnsi="Times New Roman" w:cs="Times New Roman"/>
                <w:b/>
              </w:rPr>
              <w:t xml:space="preserve">Индикаторът е приложим за проекти, които водят до внедряване на иновация в тематична област „Чисти технологии, кръгова и </w:t>
            </w:r>
            <w:proofErr w:type="spellStart"/>
            <w:r w:rsidRPr="00507340">
              <w:rPr>
                <w:rFonts w:ascii="Times New Roman" w:eastAsia="Times New Roman" w:hAnsi="Times New Roman" w:cs="Times New Roman"/>
                <w:b/>
              </w:rPr>
              <w:t>нисковъглеродна</w:t>
            </w:r>
            <w:proofErr w:type="spellEnd"/>
            <w:r w:rsidRPr="00507340">
              <w:rPr>
                <w:rFonts w:ascii="Times New Roman" w:eastAsia="Times New Roman" w:hAnsi="Times New Roman" w:cs="Times New Roman"/>
                <w:b/>
              </w:rPr>
              <w:t xml:space="preserve"> икономика“ на ИСИС 2021-2027.</w:t>
            </w:r>
          </w:p>
        </w:tc>
      </w:tr>
    </w:tbl>
    <w:p w14:paraId="77334655" w14:textId="77777777" w:rsidR="00A9051E" w:rsidRPr="007D3A19" w:rsidRDefault="00A9051E" w:rsidP="007D3A19">
      <w:pPr>
        <w:spacing w:line="276" w:lineRule="auto"/>
        <w:jc w:val="both"/>
        <w:rPr>
          <w:rFonts w:ascii="Times New Roman" w:hAnsi="Times New Roman" w:cs="Times New Roman"/>
          <w:b/>
        </w:rPr>
      </w:pPr>
    </w:p>
    <w:p w14:paraId="7A61BE58" w14:textId="16776418" w:rsidR="00242FAA" w:rsidRPr="00507340" w:rsidRDefault="00E90ED1" w:rsidP="007D3A19">
      <w:pPr>
        <w:spacing w:line="276" w:lineRule="auto"/>
        <w:jc w:val="both"/>
        <w:rPr>
          <w:rFonts w:ascii="Times New Roman" w:hAnsi="Times New Roman" w:cs="Times New Roman"/>
          <w:b/>
          <w:i/>
        </w:rPr>
      </w:pPr>
      <w:r w:rsidRPr="007D3A19">
        <w:rPr>
          <w:rFonts w:ascii="Times New Roman" w:hAnsi="Times New Roman" w:cs="Times New Roman"/>
          <w:b/>
        </w:rPr>
        <w:t xml:space="preserve">ВАЖНО: </w:t>
      </w:r>
      <w:r w:rsidR="006F34B1" w:rsidRPr="00507340">
        <w:rPr>
          <w:rFonts w:ascii="Times New Roman" w:hAnsi="Times New Roman" w:cs="Times New Roman"/>
          <w:i/>
        </w:rPr>
        <w:t xml:space="preserve">Допълнителна информация по отношение на индикаторите е представена в Примерните указания за попълване на електронния Формуляр за кандидатстване </w:t>
      </w:r>
      <w:r w:rsidR="0041121F" w:rsidRPr="00507340">
        <w:rPr>
          <w:rFonts w:ascii="Times New Roman" w:hAnsi="Times New Roman" w:cs="Times New Roman"/>
          <w:i/>
        </w:rPr>
        <w:t>(</w:t>
      </w:r>
      <w:r w:rsidR="006F34B1" w:rsidRPr="00507340">
        <w:rPr>
          <w:rFonts w:ascii="Times New Roman" w:hAnsi="Times New Roman" w:cs="Times New Roman"/>
          <w:i/>
        </w:rPr>
        <w:t xml:space="preserve">Приложение </w:t>
      </w:r>
      <w:r w:rsidR="0041121F" w:rsidRPr="00507340">
        <w:rPr>
          <w:rFonts w:ascii="Times New Roman" w:hAnsi="Times New Roman" w:cs="Times New Roman"/>
          <w:i/>
        </w:rPr>
        <w:t>7)</w:t>
      </w:r>
      <w:r w:rsidR="006F34B1" w:rsidRPr="00507340">
        <w:rPr>
          <w:rFonts w:ascii="Times New Roman" w:hAnsi="Times New Roman" w:cs="Times New Roman"/>
          <w:i/>
        </w:rPr>
        <w:t xml:space="preserve">, където </w:t>
      </w:r>
      <w:r w:rsidR="007A4FD4" w:rsidRPr="00507340">
        <w:rPr>
          <w:rFonts w:ascii="Times New Roman" w:hAnsi="Times New Roman" w:cs="Times New Roman"/>
          <w:i/>
        </w:rPr>
        <w:t>са дадени</w:t>
      </w:r>
      <w:r w:rsidR="006F34B1" w:rsidRPr="00507340">
        <w:rPr>
          <w:rFonts w:ascii="Times New Roman" w:hAnsi="Times New Roman" w:cs="Times New Roman"/>
          <w:i/>
        </w:rPr>
        <w:t xml:space="preserve"> подробни насоки относно всеки един от </w:t>
      </w:r>
      <w:r w:rsidR="00E640B3" w:rsidRPr="00507340">
        <w:rPr>
          <w:rFonts w:ascii="Times New Roman" w:hAnsi="Times New Roman" w:cs="Times New Roman"/>
          <w:i/>
        </w:rPr>
        <w:t xml:space="preserve">тях, както и </w:t>
      </w:r>
      <w:r w:rsidR="006F34B1" w:rsidRPr="00507340">
        <w:rPr>
          <w:rFonts w:ascii="Times New Roman" w:hAnsi="Times New Roman" w:cs="Times New Roman"/>
          <w:i/>
        </w:rPr>
        <w:t>приложимост</w:t>
      </w:r>
      <w:r w:rsidR="00E640B3" w:rsidRPr="00507340">
        <w:rPr>
          <w:rFonts w:ascii="Times New Roman" w:hAnsi="Times New Roman" w:cs="Times New Roman"/>
          <w:i/>
        </w:rPr>
        <w:t>та им</w:t>
      </w:r>
      <w:r w:rsidR="006F34B1" w:rsidRPr="00507340">
        <w:rPr>
          <w:rFonts w:ascii="Times New Roman" w:hAnsi="Times New Roman" w:cs="Times New Roman"/>
          <w:i/>
        </w:rPr>
        <w:t xml:space="preserve"> за отделните проектни приложения.</w:t>
      </w:r>
    </w:p>
    <w:sectPr w:rsidR="00242FAA" w:rsidRPr="00507340" w:rsidSect="00061B66">
      <w:headerReference w:type="default" r:id="rId7"/>
      <w:footerReference w:type="default" r:id="rId8"/>
      <w:pgSz w:w="11906" w:h="16838"/>
      <w:pgMar w:top="1560" w:right="1418"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DF2CC1E" w14:textId="77777777" w:rsidR="00380AF6" w:rsidRDefault="00380AF6" w:rsidP="00FB67A6">
      <w:pPr>
        <w:spacing w:after="0" w:line="240" w:lineRule="auto"/>
      </w:pPr>
      <w:r>
        <w:separator/>
      </w:r>
    </w:p>
  </w:endnote>
  <w:endnote w:type="continuationSeparator" w:id="0">
    <w:p w14:paraId="2CA76995" w14:textId="77777777" w:rsidR="00380AF6" w:rsidRDefault="00380AF6" w:rsidP="00FB67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35280105"/>
      <w:docPartObj>
        <w:docPartGallery w:val="Page Numbers (Bottom of Page)"/>
        <w:docPartUnique/>
      </w:docPartObj>
    </w:sdtPr>
    <w:sdtEndPr>
      <w:rPr>
        <w:noProof/>
      </w:rPr>
    </w:sdtEndPr>
    <w:sdtContent>
      <w:p w14:paraId="706EEC4B" w14:textId="44B5CCDF" w:rsidR="00D71A5D" w:rsidRDefault="00D71A5D">
        <w:pPr>
          <w:pStyle w:val="Footer"/>
          <w:jc w:val="center"/>
        </w:pPr>
        <w:r>
          <w:fldChar w:fldCharType="begin"/>
        </w:r>
        <w:r>
          <w:instrText xml:space="preserve"> PAGE   \* MERGEFORMAT </w:instrText>
        </w:r>
        <w:r>
          <w:fldChar w:fldCharType="separate"/>
        </w:r>
        <w:r w:rsidR="00DA5CBD">
          <w:rPr>
            <w:noProof/>
          </w:rPr>
          <w:t>6</w:t>
        </w:r>
        <w:r>
          <w:rPr>
            <w:noProof/>
          </w:rPr>
          <w:fldChar w:fldCharType="end"/>
        </w:r>
      </w:p>
    </w:sdtContent>
  </w:sdt>
  <w:p w14:paraId="7390B2FC" w14:textId="77777777" w:rsidR="00D71A5D" w:rsidRDefault="00D71A5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DD7176" w14:textId="77777777" w:rsidR="00380AF6" w:rsidRDefault="00380AF6" w:rsidP="00FB67A6">
      <w:pPr>
        <w:spacing w:after="0" w:line="240" w:lineRule="auto"/>
      </w:pPr>
      <w:r>
        <w:separator/>
      </w:r>
    </w:p>
  </w:footnote>
  <w:footnote w:type="continuationSeparator" w:id="0">
    <w:p w14:paraId="6EBA6971" w14:textId="77777777" w:rsidR="00380AF6" w:rsidRDefault="00380AF6" w:rsidP="00FB67A6">
      <w:pPr>
        <w:spacing w:after="0" w:line="240" w:lineRule="auto"/>
      </w:pPr>
      <w:r>
        <w:continuationSeparator/>
      </w:r>
    </w:p>
  </w:footnote>
  <w:footnote w:id="1">
    <w:p w14:paraId="54072002" w14:textId="77777777" w:rsidR="00D71A5D" w:rsidRPr="00A9051E" w:rsidRDefault="00D71A5D" w:rsidP="00E70625">
      <w:pPr>
        <w:pStyle w:val="FootnoteText"/>
        <w:jc w:val="both"/>
        <w:rPr>
          <w:rFonts w:ascii="Times New Roman" w:hAnsi="Times New Roman" w:cs="Times New Roman"/>
          <w:sz w:val="18"/>
          <w:szCs w:val="18"/>
        </w:rPr>
      </w:pPr>
      <w:r w:rsidRPr="00A9051E">
        <w:rPr>
          <w:rStyle w:val="FootnoteReference"/>
          <w:rFonts w:ascii="Times New Roman" w:hAnsi="Times New Roman" w:cs="Times New Roman"/>
          <w:sz w:val="18"/>
          <w:szCs w:val="18"/>
        </w:rPr>
        <w:footnoteRef/>
      </w:r>
      <w:r w:rsidRPr="00A9051E">
        <w:rPr>
          <w:rFonts w:ascii="Times New Roman" w:hAnsi="Times New Roman" w:cs="Times New Roman"/>
          <w:sz w:val="18"/>
          <w:szCs w:val="18"/>
        </w:rPr>
        <w:t xml:space="preserve"> Настоящото приложение е изготвено въз основа на Работения документ на службите на Комисията „Изпълнение, мониторинг и оценка на Европейския фонд за регионално развитие, Кохезионния фонд и Фонда за справедлив преход през 2021-2027 г.“, като са отчетени спецификите на настоящата процедура, по която ще се отчитат съответните индикатори.</w:t>
      </w:r>
    </w:p>
  </w:footnote>
  <w:footnote w:id="2">
    <w:p w14:paraId="4EECF93C" w14:textId="59485DD0" w:rsidR="00D71A5D" w:rsidRPr="00ED14EF" w:rsidRDefault="00D71A5D" w:rsidP="0063275B">
      <w:pPr>
        <w:pStyle w:val="FootnoteText"/>
        <w:jc w:val="both"/>
        <w:rPr>
          <w:rFonts w:ascii="Times New Roman" w:hAnsi="Times New Roman" w:cs="Times New Roman"/>
          <w:sz w:val="18"/>
          <w:szCs w:val="18"/>
        </w:rPr>
      </w:pPr>
      <w:r w:rsidRPr="008B6910">
        <w:rPr>
          <w:rStyle w:val="FootnoteReference"/>
          <w:rFonts w:ascii="Times New Roman" w:hAnsi="Times New Roman" w:cs="Times New Roman"/>
        </w:rPr>
        <w:footnoteRef/>
      </w:r>
      <w:r w:rsidRPr="008B6910">
        <w:rPr>
          <w:rFonts w:ascii="Times New Roman" w:hAnsi="Times New Roman" w:cs="Times New Roman"/>
        </w:rPr>
        <w:t xml:space="preserve"> </w:t>
      </w:r>
      <w:r w:rsidRPr="00ED14EF">
        <w:rPr>
          <w:rFonts w:ascii="Times New Roman" w:hAnsi="Times New Roman" w:cs="Times New Roman"/>
          <w:sz w:val="18"/>
          <w:szCs w:val="18"/>
        </w:rPr>
        <w:t>Съгласно определението за „</w:t>
      </w:r>
      <w:r>
        <w:rPr>
          <w:rFonts w:ascii="Times New Roman" w:hAnsi="Times New Roman" w:cs="Times New Roman"/>
          <w:sz w:val="18"/>
          <w:szCs w:val="18"/>
        </w:rPr>
        <w:t>иновация</w:t>
      </w:r>
      <w:r w:rsidRPr="00ED14EF">
        <w:rPr>
          <w:rFonts w:ascii="Times New Roman" w:hAnsi="Times New Roman" w:cs="Times New Roman"/>
          <w:sz w:val="18"/>
          <w:szCs w:val="18"/>
        </w:rPr>
        <w:t>“, посочени в Приложение 10 към Условията за кандидатстване.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8660" w:type="dxa"/>
      <w:tblInd w:w="304" w:type="dxa"/>
      <w:tblCellMar>
        <w:left w:w="70" w:type="dxa"/>
        <w:right w:w="70" w:type="dxa"/>
      </w:tblCellMar>
      <w:tblLook w:val="0000" w:firstRow="0" w:lastRow="0" w:firstColumn="0" w:lastColumn="0" w:noHBand="0" w:noVBand="0"/>
    </w:tblPr>
    <w:tblGrid>
      <w:gridCol w:w="3320"/>
      <w:gridCol w:w="1757"/>
      <w:gridCol w:w="3583"/>
    </w:tblGrid>
    <w:tr w:rsidR="00D71A5D" w:rsidRPr="00FB67A6" w14:paraId="3B564A06" w14:textId="77777777" w:rsidTr="00251BA9">
      <w:trPr>
        <w:trHeight w:val="684"/>
      </w:trPr>
      <w:tc>
        <w:tcPr>
          <w:tcW w:w="3320" w:type="dxa"/>
        </w:tcPr>
        <w:p w14:paraId="3F2A7A46" w14:textId="77777777" w:rsidR="00D71A5D" w:rsidRPr="00FB67A6" w:rsidRDefault="00D71A5D" w:rsidP="00FB67A6">
          <w:pPr>
            <w:rPr>
              <w:rFonts w:ascii="Calibri" w:eastAsia="Calibri" w:hAnsi="Calibri" w:cs="Times New Roman"/>
              <w:b/>
              <w:sz w:val="18"/>
              <w:szCs w:val="18"/>
            </w:rPr>
          </w:pPr>
          <w:r w:rsidRPr="00FB67A6">
            <w:rPr>
              <w:rFonts w:ascii="Calibri" w:eastAsia="Calibri" w:hAnsi="Calibri" w:cs="Times New Roman"/>
              <w:i/>
              <w:noProof/>
              <w:lang w:eastAsia="bg-BG"/>
            </w:rPr>
            <w:drawing>
              <wp:inline distT="0" distB="0" distL="0" distR="0" wp14:anchorId="1FF6DC9E" wp14:editId="5C7A6407">
                <wp:extent cx="2009775" cy="466725"/>
                <wp:effectExtent l="0" t="0" r="9525"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9775" cy="466725"/>
                        </a:xfrm>
                        <a:prstGeom prst="rect">
                          <a:avLst/>
                        </a:prstGeom>
                        <a:noFill/>
                        <a:ln>
                          <a:noFill/>
                        </a:ln>
                      </pic:spPr>
                    </pic:pic>
                  </a:graphicData>
                </a:graphic>
              </wp:inline>
            </w:drawing>
          </w:r>
        </w:p>
      </w:tc>
      <w:tc>
        <w:tcPr>
          <w:tcW w:w="1763" w:type="dxa"/>
        </w:tcPr>
        <w:p w14:paraId="597170C2" w14:textId="77777777" w:rsidR="00D71A5D" w:rsidRPr="00FB67A6" w:rsidRDefault="00D71A5D" w:rsidP="00FB67A6">
          <w:pPr>
            <w:jc w:val="center"/>
            <w:rPr>
              <w:rFonts w:ascii="Calibri" w:eastAsia="Calibri" w:hAnsi="Calibri" w:cs="Times New Roman"/>
            </w:rPr>
          </w:pPr>
        </w:p>
      </w:tc>
      <w:tc>
        <w:tcPr>
          <w:tcW w:w="3577" w:type="dxa"/>
        </w:tcPr>
        <w:p w14:paraId="6FFF9725" w14:textId="1F3BE2B7" w:rsidR="00D71A5D" w:rsidRPr="00FB67A6" w:rsidRDefault="00D71A5D" w:rsidP="00FB67A6">
          <w:pPr>
            <w:jc w:val="center"/>
            <w:rPr>
              <w:rFonts w:ascii="Calibri" w:eastAsia="Calibri" w:hAnsi="Calibri" w:cs="Times New Roman"/>
            </w:rPr>
          </w:pPr>
          <w:r w:rsidRPr="00FB67A6">
            <w:rPr>
              <w:rFonts w:ascii="Calibri" w:eastAsia="Calibri" w:hAnsi="Calibri" w:cs="Times New Roman"/>
              <w:noProof/>
            </w:rPr>
            <w:fldChar w:fldCharType="begin"/>
          </w:r>
          <w:r w:rsidRPr="00FB67A6">
            <w:rPr>
              <w:rFonts w:ascii="Calibri" w:eastAsia="Calibri" w:hAnsi="Calibri" w:cs="Times New Roman"/>
              <w:noProof/>
            </w:rPr>
            <w:instrText xml:space="preserve"> INCLUDEPICTURE  "cid:image001.png@01D8FB39.06A872C0" \* MERGEFORMATINET </w:instrText>
          </w:r>
          <w:r w:rsidRPr="00FB67A6">
            <w:rPr>
              <w:rFonts w:ascii="Calibri" w:eastAsia="Calibri" w:hAnsi="Calibri" w:cs="Times New Roman"/>
              <w:noProof/>
            </w:rPr>
            <w:fldChar w:fldCharType="separate"/>
          </w:r>
          <w:r w:rsidRPr="00FB67A6">
            <w:rPr>
              <w:rFonts w:ascii="Calibri" w:eastAsia="Calibri" w:hAnsi="Calibri" w:cs="Times New Roman"/>
              <w:noProof/>
            </w:rPr>
            <w:fldChar w:fldCharType="begin"/>
          </w:r>
          <w:r w:rsidRPr="00FB67A6">
            <w:rPr>
              <w:rFonts w:ascii="Calibri" w:eastAsia="Calibri" w:hAnsi="Calibri" w:cs="Times New Roman"/>
              <w:noProof/>
            </w:rPr>
            <w:instrText xml:space="preserve"> INCLUDEPICTURE  "cid:image001.png@01D8FB39.06A872C0" \* MERGEFORMATINET </w:instrText>
          </w:r>
          <w:r w:rsidRPr="00FB67A6">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Pr>
              <w:rFonts w:ascii="Calibri" w:eastAsia="Calibri" w:hAnsi="Calibri" w:cs="Times New Roman"/>
              <w:noProof/>
            </w:rPr>
            <w:fldChar w:fldCharType="begin"/>
          </w:r>
          <w:r>
            <w:rPr>
              <w:rFonts w:ascii="Calibri" w:eastAsia="Calibri" w:hAnsi="Calibri" w:cs="Times New Roman"/>
              <w:noProof/>
            </w:rPr>
            <w:instrText xml:space="preserve"> INCLUDEPICTURE  "cid:image001.png@01D8FB39.06A872C0" \* MERGEFORMATINET </w:instrText>
          </w:r>
          <w:r>
            <w:rPr>
              <w:rFonts w:ascii="Calibri" w:eastAsia="Calibri" w:hAnsi="Calibri" w:cs="Times New Roman"/>
              <w:noProof/>
            </w:rPr>
            <w:fldChar w:fldCharType="separate"/>
          </w:r>
          <w:r w:rsidR="00F35ABE">
            <w:rPr>
              <w:rFonts w:ascii="Calibri" w:eastAsia="Calibri" w:hAnsi="Calibri" w:cs="Times New Roman"/>
              <w:noProof/>
            </w:rPr>
            <w:fldChar w:fldCharType="begin"/>
          </w:r>
          <w:r w:rsidR="00F35ABE">
            <w:rPr>
              <w:rFonts w:ascii="Calibri" w:eastAsia="Calibri" w:hAnsi="Calibri" w:cs="Times New Roman"/>
              <w:noProof/>
            </w:rPr>
            <w:instrText xml:space="preserve"> INCLUDEPICTURE  "cid:image001.png@01D8FB39.06A872C0" \* MERGEFORMATINET </w:instrText>
          </w:r>
          <w:r w:rsidR="00F35ABE">
            <w:rPr>
              <w:rFonts w:ascii="Calibri" w:eastAsia="Calibri" w:hAnsi="Calibri" w:cs="Times New Roman"/>
              <w:noProof/>
            </w:rPr>
            <w:fldChar w:fldCharType="separate"/>
          </w:r>
          <w:r w:rsidR="00241703">
            <w:rPr>
              <w:rFonts w:ascii="Calibri" w:eastAsia="Calibri" w:hAnsi="Calibri" w:cs="Times New Roman"/>
              <w:noProof/>
            </w:rPr>
            <w:fldChar w:fldCharType="begin"/>
          </w:r>
          <w:r w:rsidR="00241703">
            <w:rPr>
              <w:rFonts w:ascii="Calibri" w:eastAsia="Calibri" w:hAnsi="Calibri" w:cs="Times New Roman"/>
              <w:noProof/>
            </w:rPr>
            <w:instrText xml:space="preserve"> INCLUDEPICTURE  "cid:image001.png@01D8FB39.06A872C0" \* MERGEFORMATINET </w:instrText>
          </w:r>
          <w:r w:rsidR="00241703">
            <w:rPr>
              <w:rFonts w:ascii="Calibri" w:eastAsia="Calibri" w:hAnsi="Calibri" w:cs="Times New Roman"/>
              <w:noProof/>
            </w:rPr>
            <w:fldChar w:fldCharType="separate"/>
          </w:r>
          <w:r w:rsidR="00DC2669">
            <w:rPr>
              <w:rFonts w:ascii="Calibri" w:eastAsia="Calibri" w:hAnsi="Calibri" w:cs="Times New Roman"/>
              <w:noProof/>
            </w:rPr>
            <w:fldChar w:fldCharType="begin"/>
          </w:r>
          <w:r w:rsidR="00DC2669">
            <w:rPr>
              <w:rFonts w:ascii="Calibri" w:eastAsia="Calibri" w:hAnsi="Calibri" w:cs="Times New Roman"/>
              <w:noProof/>
            </w:rPr>
            <w:instrText xml:space="preserve"> INCLUDEPICTURE  "cid:image001.png@01D8FB39.06A872C0" \* MERGEFORMATINET </w:instrText>
          </w:r>
          <w:r w:rsidR="00DC2669">
            <w:rPr>
              <w:rFonts w:ascii="Calibri" w:eastAsia="Calibri" w:hAnsi="Calibri" w:cs="Times New Roman"/>
              <w:noProof/>
            </w:rPr>
            <w:fldChar w:fldCharType="separate"/>
          </w:r>
          <w:r w:rsidR="00102314">
            <w:rPr>
              <w:rFonts w:ascii="Calibri" w:eastAsia="Calibri" w:hAnsi="Calibri" w:cs="Times New Roman"/>
              <w:noProof/>
            </w:rPr>
            <w:fldChar w:fldCharType="begin"/>
          </w:r>
          <w:r w:rsidR="00102314">
            <w:rPr>
              <w:rFonts w:ascii="Calibri" w:eastAsia="Calibri" w:hAnsi="Calibri" w:cs="Times New Roman"/>
              <w:noProof/>
            </w:rPr>
            <w:instrText xml:space="preserve"> INCLUDEPICTURE  "cid:image001.png@01D8FB39.06A872C0" \* MERGEFORMATINET </w:instrText>
          </w:r>
          <w:r w:rsidR="00102314">
            <w:rPr>
              <w:rFonts w:ascii="Calibri" w:eastAsia="Calibri" w:hAnsi="Calibri" w:cs="Times New Roman"/>
              <w:noProof/>
            </w:rPr>
            <w:fldChar w:fldCharType="separate"/>
          </w:r>
          <w:r w:rsidR="00952419">
            <w:rPr>
              <w:rFonts w:ascii="Calibri" w:eastAsia="Calibri" w:hAnsi="Calibri" w:cs="Times New Roman"/>
              <w:noProof/>
            </w:rPr>
            <w:fldChar w:fldCharType="begin"/>
          </w:r>
          <w:r w:rsidR="00952419">
            <w:rPr>
              <w:rFonts w:ascii="Calibri" w:eastAsia="Calibri" w:hAnsi="Calibri" w:cs="Times New Roman"/>
              <w:noProof/>
            </w:rPr>
            <w:instrText xml:space="preserve"> INCLUDEPICTURE  "cid:image001.png@01D8FB39.06A872C0" \* MERGEFORMATINET </w:instrText>
          </w:r>
          <w:r w:rsidR="00952419">
            <w:rPr>
              <w:rFonts w:ascii="Calibri" w:eastAsia="Calibri" w:hAnsi="Calibri" w:cs="Times New Roman"/>
              <w:noProof/>
            </w:rPr>
            <w:fldChar w:fldCharType="separate"/>
          </w:r>
          <w:r w:rsidR="000F547A">
            <w:rPr>
              <w:rFonts w:ascii="Calibri" w:eastAsia="Calibri" w:hAnsi="Calibri" w:cs="Times New Roman"/>
              <w:noProof/>
            </w:rPr>
            <w:fldChar w:fldCharType="begin"/>
          </w:r>
          <w:r w:rsidR="000F547A">
            <w:rPr>
              <w:rFonts w:ascii="Calibri" w:eastAsia="Calibri" w:hAnsi="Calibri" w:cs="Times New Roman"/>
              <w:noProof/>
            </w:rPr>
            <w:instrText xml:space="preserve"> INCLUDEPICTURE  "cid:image001.png@01D8FB39.06A872C0" \* MERGEFORMATINET </w:instrText>
          </w:r>
          <w:r w:rsidR="000F547A">
            <w:rPr>
              <w:rFonts w:ascii="Calibri" w:eastAsia="Calibri" w:hAnsi="Calibri" w:cs="Times New Roman"/>
              <w:noProof/>
            </w:rPr>
            <w:fldChar w:fldCharType="separate"/>
          </w:r>
          <w:r w:rsidR="000F62EB">
            <w:rPr>
              <w:rFonts w:ascii="Calibri" w:eastAsia="Calibri" w:hAnsi="Calibri" w:cs="Times New Roman"/>
              <w:noProof/>
            </w:rPr>
            <w:fldChar w:fldCharType="begin"/>
          </w:r>
          <w:r w:rsidR="000F62EB">
            <w:rPr>
              <w:rFonts w:ascii="Calibri" w:eastAsia="Calibri" w:hAnsi="Calibri" w:cs="Times New Roman"/>
              <w:noProof/>
            </w:rPr>
            <w:instrText xml:space="preserve"> INCLUDEPICTURE  "cid:image001.png@01D8FB39.06A872C0" \* MERGEFORMATINET </w:instrText>
          </w:r>
          <w:r w:rsidR="000F62EB">
            <w:rPr>
              <w:rFonts w:ascii="Calibri" w:eastAsia="Calibri" w:hAnsi="Calibri" w:cs="Times New Roman"/>
              <w:noProof/>
            </w:rPr>
            <w:fldChar w:fldCharType="separate"/>
          </w:r>
          <w:r w:rsidR="00380AF6">
            <w:rPr>
              <w:rFonts w:ascii="Calibri" w:eastAsia="Calibri" w:hAnsi="Calibri" w:cs="Times New Roman"/>
              <w:noProof/>
            </w:rPr>
            <w:fldChar w:fldCharType="begin"/>
          </w:r>
          <w:r w:rsidR="00380AF6">
            <w:rPr>
              <w:rFonts w:ascii="Calibri" w:eastAsia="Calibri" w:hAnsi="Calibri" w:cs="Times New Roman"/>
              <w:noProof/>
            </w:rPr>
            <w:instrText xml:space="preserve"> </w:instrText>
          </w:r>
          <w:r w:rsidR="00380AF6">
            <w:rPr>
              <w:rFonts w:ascii="Calibri" w:eastAsia="Calibri" w:hAnsi="Calibri" w:cs="Times New Roman"/>
              <w:noProof/>
            </w:rPr>
            <w:instrText>INCLUDEPICTURE  "cid:image001.png@01D8FB39.06A872C0" \* MERGEFORMATINET</w:instrText>
          </w:r>
          <w:r w:rsidR="00380AF6">
            <w:rPr>
              <w:rFonts w:ascii="Calibri" w:eastAsia="Calibri" w:hAnsi="Calibri" w:cs="Times New Roman"/>
              <w:noProof/>
            </w:rPr>
            <w:instrText xml:space="preserve"> </w:instrText>
          </w:r>
          <w:r w:rsidR="00380AF6">
            <w:rPr>
              <w:rFonts w:ascii="Calibri" w:eastAsia="Calibri" w:hAnsi="Calibri" w:cs="Times New Roman"/>
              <w:noProof/>
            </w:rPr>
            <w:fldChar w:fldCharType="separate"/>
          </w:r>
          <w:r w:rsidR="00DA5CBD">
            <w:rPr>
              <w:rFonts w:ascii="Calibri" w:eastAsia="Calibri" w:hAnsi="Calibri" w:cs="Times New Roman"/>
              <w:noProof/>
            </w:rPr>
            <w:pict w14:anchorId="75642D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15pt;height:41.3pt;visibility:visible">
                <v:imagedata r:id="rId2" r:href="rId3"/>
              </v:shape>
            </w:pict>
          </w:r>
          <w:r w:rsidR="00380AF6">
            <w:rPr>
              <w:rFonts w:ascii="Calibri" w:eastAsia="Calibri" w:hAnsi="Calibri" w:cs="Times New Roman"/>
              <w:noProof/>
            </w:rPr>
            <w:fldChar w:fldCharType="end"/>
          </w:r>
          <w:r w:rsidR="000F62EB">
            <w:rPr>
              <w:rFonts w:ascii="Calibri" w:eastAsia="Calibri" w:hAnsi="Calibri" w:cs="Times New Roman"/>
              <w:noProof/>
            </w:rPr>
            <w:fldChar w:fldCharType="end"/>
          </w:r>
          <w:r w:rsidR="000F547A">
            <w:rPr>
              <w:rFonts w:ascii="Calibri" w:eastAsia="Calibri" w:hAnsi="Calibri" w:cs="Times New Roman"/>
              <w:noProof/>
            </w:rPr>
            <w:fldChar w:fldCharType="end"/>
          </w:r>
          <w:r w:rsidR="00952419">
            <w:rPr>
              <w:rFonts w:ascii="Calibri" w:eastAsia="Calibri" w:hAnsi="Calibri" w:cs="Times New Roman"/>
              <w:noProof/>
            </w:rPr>
            <w:fldChar w:fldCharType="end"/>
          </w:r>
          <w:r w:rsidR="00102314">
            <w:rPr>
              <w:rFonts w:ascii="Calibri" w:eastAsia="Calibri" w:hAnsi="Calibri" w:cs="Times New Roman"/>
              <w:noProof/>
            </w:rPr>
            <w:fldChar w:fldCharType="end"/>
          </w:r>
          <w:r w:rsidR="00DC2669">
            <w:rPr>
              <w:rFonts w:ascii="Calibri" w:eastAsia="Calibri" w:hAnsi="Calibri" w:cs="Times New Roman"/>
              <w:noProof/>
            </w:rPr>
            <w:fldChar w:fldCharType="end"/>
          </w:r>
          <w:r w:rsidR="00241703">
            <w:rPr>
              <w:rFonts w:ascii="Calibri" w:eastAsia="Calibri" w:hAnsi="Calibri" w:cs="Times New Roman"/>
              <w:noProof/>
            </w:rPr>
            <w:fldChar w:fldCharType="end"/>
          </w:r>
          <w:r w:rsidR="00F35ABE">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Pr>
              <w:rFonts w:ascii="Calibri" w:eastAsia="Calibri" w:hAnsi="Calibri" w:cs="Times New Roman"/>
              <w:noProof/>
            </w:rPr>
            <w:fldChar w:fldCharType="end"/>
          </w:r>
          <w:r w:rsidRPr="00FB67A6">
            <w:rPr>
              <w:rFonts w:ascii="Calibri" w:eastAsia="Calibri" w:hAnsi="Calibri" w:cs="Times New Roman"/>
              <w:noProof/>
            </w:rPr>
            <w:fldChar w:fldCharType="end"/>
          </w:r>
          <w:r w:rsidRPr="00FB67A6">
            <w:rPr>
              <w:rFonts w:ascii="Calibri" w:eastAsia="Calibri" w:hAnsi="Calibri" w:cs="Times New Roman"/>
              <w:noProof/>
            </w:rPr>
            <w:fldChar w:fldCharType="end"/>
          </w:r>
        </w:p>
      </w:tc>
    </w:tr>
  </w:tbl>
  <w:p w14:paraId="78628B16" w14:textId="299BF42E" w:rsidR="00D71A5D" w:rsidRDefault="00D71A5D">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67A6"/>
    <w:rsid w:val="00022401"/>
    <w:rsid w:val="000512DE"/>
    <w:rsid w:val="00061B66"/>
    <w:rsid w:val="00097090"/>
    <w:rsid w:val="000A2FBF"/>
    <w:rsid w:val="000C71D3"/>
    <w:rsid w:val="000E35D5"/>
    <w:rsid w:val="000E53DE"/>
    <w:rsid w:val="000F01F5"/>
    <w:rsid w:val="000F547A"/>
    <w:rsid w:val="000F62EB"/>
    <w:rsid w:val="00102314"/>
    <w:rsid w:val="001156C6"/>
    <w:rsid w:val="00122A4A"/>
    <w:rsid w:val="00126A34"/>
    <w:rsid w:val="001373C5"/>
    <w:rsid w:val="00180F0E"/>
    <w:rsid w:val="0019246F"/>
    <w:rsid w:val="00192B31"/>
    <w:rsid w:val="001B1819"/>
    <w:rsid w:val="001B4C50"/>
    <w:rsid w:val="001C240F"/>
    <w:rsid w:val="001C3D91"/>
    <w:rsid w:val="001C425F"/>
    <w:rsid w:val="001C7BED"/>
    <w:rsid w:val="001D0806"/>
    <w:rsid w:val="001E7B2C"/>
    <w:rsid w:val="001F409A"/>
    <w:rsid w:val="001F74F8"/>
    <w:rsid w:val="00214156"/>
    <w:rsid w:val="00230B2C"/>
    <w:rsid w:val="00241703"/>
    <w:rsid w:val="00242FAA"/>
    <w:rsid w:val="00245F43"/>
    <w:rsid w:val="00247233"/>
    <w:rsid w:val="002505D0"/>
    <w:rsid w:val="00251021"/>
    <w:rsid w:val="00251BA9"/>
    <w:rsid w:val="00252B3A"/>
    <w:rsid w:val="002806A1"/>
    <w:rsid w:val="00282CE1"/>
    <w:rsid w:val="00285C3F"/>
    <w:rsid w:val="002A23E9"/>
    <w:rsid w:val="002B1B9E"/>
    <w:rsid w:val="002D51BF"/>
    <w:rsid w:val="002F49D2"/>
    <w:rsid w:val="00311950"/>
    <w:rsid w:val="00321527"/>
    <w:rsid w:val="00321CC3"/>
    <w:rsid w:val="003307A2"/>
    <w:rsid w:val="00343B38"/>
    <w:rsid w:val="0036282C"/>
    <w:rsid w:val="003632B6"/>
    <w:rsid w:val="00374759"/>
    <w:rsid w:val="00380AF6"/>
    <w:rsid w:val="00383649"/>
    <w:rsid w:val="003846A4"/>
    <w:rsid w:val="00387295"/>
    <w:rsid w:val="00394D32"/>
    <w:rsid w:val="00396358"/>
    <w:rsid w:val="003969A2"/>
    <w:rsid w:val="003B0361"/>
    <w:rsid w:val="003B4272"/>
    <w:rsid w:val="00400795"/>
    <w:rsid w:val="004012B1"/>
    <w:rsid w:val="004073F8"/>
    <w:rsid w:val="0041121F"/>
    <w:rsid w:val="00414F9D"/>
    <w:rsid w:val="00422F56"/>
    <w:rsid w:val="00435C76"/>
    <w:rsid w:val="00442700"/>
    <w:rsid w:val="004472B3"/>
    <w:rsid w:val="004632A2"/>
    <w:rsid w:val="0046717D"/>
    <w:rsid w:val="00473494"/>
    <w:rsid w:val="004A48F9"/>
    <w:rsid w:val="004B521C"/>
    <w:rsid w:val="004E3E66"/>
    <w:rsid w:val="004F0260"/>
    <w:rsid w:val="004F3C87"/>
    <w:rsid w:val="00504A99"/>
    <w:rsid w:val="00507340"/>
    <w:rsid w:val="00515E0F"/>
    <w:rsid w:val="00517C82"/>
    <w:rsid w:val="00524030"/>
    <w:rsid w:val="0055587E"/>
    <w:rsid w:val="005735C8"/>
    <w:rsid w:val="00587326"/>
    <w:rsid w:val="00596117"/>
    <w:rsid w:val="005A0109"/>
    <w:rsid w:val="005A3691"/>
    <w:rsid w:val="005C17F5"/>
    <w:rsid w:val="005C5F4F"/>
    <w:rsid w:val="005D36F9"/>
    <w:rsid w:val="005E67EB"/>
    <w:rsid w:val="00601314"/>
    <w:rsid w:val="00601541"/>
    <w:rsid w:val="00615BEA"/>
    <w:rsid w:val="006223C8"/>
    <w:rsid w:val="0063275B"/>
    <w:rsid w:val="00651EA7"/>
    <w:rsid w:val="00654B71"/>
    <w:rsid w:val="00656FCF"/>
    <w:rsid w:val="00671F45"/>
    <w:rsid w:val="00681B12"/>
    <w:rsid w:val="006A754E"/>
    <w:rsid w:val="006B2884"/>
    <w:rsid w:val="006B461B"/>
    <w:rsid w:val="006B5449"/>
    <w:rsid w:val="006B7079"/>
    <w:rsid w:val="006C1D84"/>
    <w:rsid w:val="006E3049"/>
    <w:rsid w:val="006E4E69"/>
    <w:rsid w:val="006F34B1"/>
    <w:rsid w:val="006F79A2"/>
    <w:rsid w:val="00701CC2"/>
    <w:rsid w:val="00735AA1"/>
    <w:rsid w:val="007654AC"/>
    <w:rsid w:val="007812E6"/>
    <w:rsid w:val="007A2982"/>
    <w:rsid w:val="007A4FD4"/>
    <w:rsid w:val="007D236B"/>
    <w:rsid w:val="007D3A19"/>
    <w:rsid w:val="007E0F88"/>
    <w:rsid w:val="007F3426"/>
    <w:rsid w:val="00806F6F"/>
    <w:rsid w:val="00821CC5"/>
    <w:rsid w:val="00830CA6"/>
    <w:rsid w:val="00843E07"/>
    <w:rsid w:val="008537A8"/>
    <w:rsid w:val="00860472"/>
    <w:rsid w:val="00863708"/>
    <w:rsid w:val="00881007"/>
    <w:rsid w:val="00895365"/>
    <w:rsid w:val="008A770C"/>
    <w:rsid w:val="008B6910"/>
    <w:rsid w:val="008C50EC"/>
    <w:rsid w:val="008F0B50"/>
    <w:rsid w:val="009006E7"/>
    <w:rsid w:val="009056FC"/>
    <w:rsid w:val="009201E5"/>
    <w:rsid w:val="009317D4"/>
    <w:rsid w:val="00951983"/>
    <w:rsid w:val="00952419"/>
    <w:rsid w:val="0097715B"/>
    <w:rsid w:val="009A2B50"/>
    <w:rsid w:val="009A4494"/>
    <w:rsid w:val="009B2129"/>
    <w:rsid w:val="009B6FFE"/>
    <w:rsid w:val="009C19FA"/>
    <w:rsid w:val="009D09D3"/>
    <w:rsid w:val="009D2224"/>
    <w:rsid w:val="009E5ED1"/>
    <w:rsid w:val="009F5D2B"/>
    <w:rsid w:val="00A00FCA"/>
    <w:rsid w:val="00A02648"/>
    <w:rsid w:val="00A035EF"/>
    <w:rsid w:val="00A043F2"/>
    <w:rsid w:val="00A138FD"/>
    <w:rsid w:val="00A177C4"/>
    <w:rsid w:val="00A17950"/>
    <w:rsid w:val="00A2087F"/>
    <w:rsid w:val="00A400C0"/>
    <w:rsid w:val="00A57287"/>
    <w:rsid w:val="00A70B0B"/>
    <w:rsid w:val="00A739A4"/>
    <w:rsid w:val="00A8312F"/>
    <w:rsid w:val="00A87F8D"/>
    <w:rsid w:val="00A9051E"/>
    <w:rsid w:val="00AA623A"/>
    <w:rsid w:val="00AC2600"/>
    <w:rsid w:val="00AC3947"/>
    <w:rsid w:val="00AC501D"/>
    <w:rsid w:val="00AE2D43"/>
    <w:rsid w:val="00AE3534"/>
    <w:rsid w:val="00AF0EE2"/>
    <w:rsid w:val="00B15844"/>
    <w:rsid w:val="00B34643"/>
    <w:rsid w:val="00B3701B"/>
    <w:rsid w:val="00B83925"/>
    <w:rsid w:val="00BA7DA4"/>
    <w:rsid w:val="00BA7F11"/>
    <w:rsid w:val="00BD0C83"/>
    <w:rsid w:val="00BF06B4"/>
    <w:rsid w:val="00BF5477"/>
    <w:rsid w:val="00BF6DB5"/>
    <w:rsid w:val="00C000E3"/>
    <w:rsid w:val="00C053D4"/>
    <w:rsid w:val="00C07FA2"/>
    <w:rsid w:val="00C33A5D"/>
    <w:rsid w:val="00C44E76"/>
    <w:rsid w:val="00C8201A"/>
    <w:rsid w:val="00C872F4"/>
    <w:rsid w:val="00CF6489"/>
    <w:rsid w:val="00D34D04"/>
    <w:rsid w:val="00D36DB1"/>
    <w:rsid w:val="00D37038"/>
    <w:rsid w:val="00D43475"/>
    <w:rsid w:val="00D51210"/>
    <w:rsid w:val="00D52A97"/>
    <w:rsid w:val="00D71A5D"/>
    <w:rsid w:val="00D734A1"/>
    <w:rsid w:val="00D80199"/>
    <w:rsid w:val="00D82EBF"/>
    <w:rsid w:val="00DA5CBD"/>
    <w:rsid w:val="00DB42F3"/>
    <w:rsid w:val="00DC03AB"/>
    <w:rsid w:val="00DC2669"/>
    <w:rsid w:val="00DD7DED"/>
    <w:rsid w:val="00DE7655"/>
    <w:rsid w:val="00E040B5"/>
    <w:rsid w:val="00E07783"/>
    <w:rsid w:val="00E15221"/>
    <w:rsid w:val="00E2144A"/>
    <w:rsid w:val="00E21539"/>
    <w:rsid w:val="00E42B98"/>
    <w:rsid w:val="00E640B3"/>
    <w:rsid w:val="00E70625"/>
    <w:rsid w:val="00E82AE2"/>
    <w:rsid w:val="00E90ED1"/>
    <w:rsid w:val="00E972BC"/>
    <w:rsid w:val="00EB168B"/>
    <w:rsid w:val="00EB2A77"/>
    <w:rsid w:val="00ED14EF"/>
    <w:rsid w:val="00ED5E2F"/>
    <w:rsid w:val="00ED7590"/>
    <w:rsid w:val="00EE3FF1"/>
    <w:rsid w:val="00F10BFF"/>
    <w:rsid w:val="00F12D61"/>
    <w:rsid w:val="00F31F52"/>
    <w:rsid w:val="00F34007"/>
    <w:rsid w:val="00F35ABE"/>
    <w:rsid w:val="00F46378"/>
    <w:rsid w:val="00F54304"/>
    <w:rsid w:val="00F60325"/>
    <w:rsid w:val="00F62D76"/>
    <w:rsid w:val="00F668BF"/>
    <w:rsid w:val="00F75289"/>
    <w:rsid w:val="00F770DC"/>
    <w:rsid w:val="00FA707A"/>
    <w:rsid w:val="00FB67A6"/>
    <w:rsid w:val="00FC11EA"/>
    <w:rsid w:val="00FC6126"/>
    <w:rsid w:val="00FD19DE"/>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BA18F8"/>
  <w15:chartTrackingRefBased/>
  <w15:docId w15:val="{4CAB4013-07F8-4883-8D3F-A3BA822D96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B67A6"/>
    <w:pPr>
      <w:tabs>
        <w:tab w:val="center" w:pos="4536"/>
        <w:tab w:val="right" w:pos="9072"/>
      </w:tabs>
      <w:spacing w:after="0" w:line="240" w:lineRule="auto"/>
    </w:pPr>
  </w:style>
  <w:style w:type="character" w:customStyle="1" w:styleId="HeaderChar">
    <w:name w:val="Header Char"/>
    <w:basedOn w:val="DefaultParagraphFont"/>
    <w:link w:val="Header"/>
    <w:uiPriority w:val="99"/>
    <w:rsid w:val="00FB67A6"/>
  </w:style>
  <w:style w:type="paragraph" w:styleId="Footer">
    <w:name w:val="footer"/>
    <w:basedOn w:val="Normal"/>
    <w:link w:val="FooterChar"/>
    <w:uiPriority w:val="99"/>
    <w:unhideWhenUsed/>
    <w:rsid w:val="00FB67A6"/>
    <w:pPr>
      <w:tabs>
        <w:tab w:val="center" w:pos="4536"/>
        <w:tab w:val="right" w:pos="9072"/>
      </w:tabs>
      <w:spacing w:after="0" w:line="240" w:lineRule="auto"/>
    </w:pPr>
  </w:style>
  <w:style w:type="character" w:customStyle="1" w:styleId="FooterChar">
    <w:name w:val="Footer Char"/>
    <w:basedOn w:val="DefaultParagraphFont"/>
    <w:link w:val="Footer"/>
    <w:uiPriority w:val="99"/>
    <w:rsid w:val="00FB67A6"/>
  </w:style>
  <w:style w:type="character" w:styleId="CommentReference">
    <w:name w:val="annotation reference"/>
    <w:basedOn w:val="DefaultParagraphFont"/>
    <w:uiPriority w:val="99"/>
    <w:semiHidden/>
    <w:unhideWhenUsed/>
    <w:rsid w:val="00FB67A6"/>
    <w:rPr>
      <w:sz w:val="16"/>
      <w:szCs w:val="16"/>
    </w:rPr>
  </w:style>
  <w:style w:type="paragraph" w:styleId="CommentText">
    <w:name w:val="annotation text"/>
    <w:basedOn w:val="Normal"/>
    <w:link w:val="CommentTextChar"/>
    <w:uiPriority w:val="99"/>
    <w:semiHidden/>
    <w:unhideWhenUsed/>
    <w:rsid w:val="00FB67A6"/>
    <w:pPr>
      <w:widowControl w:val="0"/>
      <w:autoSpaceDE w:val="0"/>
      <w:autoSpaceDN w:val="0"/>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uiPriority w:val="99"/>
    <w:semiHidden/>
    <w:rsid w:val="00FB67A6"/>
    <w:rPr>
      <w:rFonts w:ascii="Times New Roman" w:eastAsia="Times New Roman" w:hAnsi="Times New Roman" w:cs="Times New Roman"/>
      <w:sz w:val="20"/>
      <w:szCs w:val="20"/>
      <w:lang w:val="en-US"/>
    </w:rPr>
  </w:style>
  <w:style w:type="paragraph" w:styleId="FootnoteText">
    <w:name w:val="footnote text"/>
    <w:basedOn w:val="Normal"/>
    <w:link w:val="FootnoteTextChar"/>
    <w:uiPriority w:val="99"/>
    <w:semiHidden/>
    <w:unhideWhenUsed/>
    <w:rsid w:val="00414F9D"/>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14F9D"/>
    <w:rPr>
      <w:sz w:val="20"/>
      <w:szCs w:val="20"/>
    </w:rPr>
  </w:style>
  <w:style w:type="character" w:styleId="FootnoteReference">
    <w:name w:val="footnote reference"/>
    <w:aliases w:val="Footnote symbol,Appel note de bas de p,SUPERS,Nota,(NECG) Footnote Reference,Voetnootverwijzing,Footnote Reference Superscript,BVI fnr,Lábjegyzet-hivatkozás,L?bjegyzet-hivatkoz?s,Char1 Char Char Char Char,ftref,Fussnot,Footnotes refss"/>
    <w:basedOn w:val="DefaultParagraphFont"/>
    <w:uiPriority w:val="99"/>
    <w:unhideWhenUsed/>
    <w:qFormat/>
    <w:rsid w:val="00414F9D"/>
    <w:rPr>
      <w:vertAlign w:val="superscript"/>
    </w:rPr>
  </w:style>
  <w:style w:type="paragraph" w:styleId="Revision">
    <w:name w:val="Revision"/>
    <w:hidden/>
    <w:uiPriority w:val="99"/>
    <w:semiHidden/>
    <w:rsid w:val="00442700"/>
    <w:pPr>
      <w:spacing w:after="0" w:line="240" w:lineRule="auto"/>
    </w:pPr>
  </w:style>
  <w:style w:type="paragraph" w:styleId="BalloonText">
    <w:name w:val="Balloon Text"/>
    <w:basedOn w:val="Normal"/>
    <w:link w:val="BalloonTextChar"/>
    <w:uiPriority w:val="99"/>
    <w:semiHidden/>
    <w:unhideWhenUsed/>
    <w:rsid w:val="0044270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42700"/>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42700"/>
    <w:pPr>
      <w:widowControl/>
      <w:autoSpaceDE/>
      <w:autoSpaceDN/>
      <w:spacing w:after="160"/>
    </w:pPr>
    <w:rPr>
      <w:rFonts w:asciiTheme="minorHAnsi" w:eastAsiaTheme="minorHAnsi" w:hAnsiTheme="minorHAnsi" w:cstheme="minorBidi"/>
      <w:b/>
      <w:bCs/>
      <w:lang w:val="bg-BG"/>
    </w:rPr>
  </w:style>
  <w:style w:type="character" w:customStyle="1" w:styleId="CommentSubjectChar">
    <w:name w:val="Comment Subject Char"/>
    <w:basedOn w:val="CommentTextChar"/>
    <w:link w:val="CommentSubject"/>
    <w:uiPriority w:val="99"/>
    <w:semiHidden/>
    <w:rsid w:val="00442700"/>
    <w:rPr>
      <w:rFonts w:ascii="Times New Roman" w:eastAsia="Times New Roman" w:hAnsi="Times New Roman" w:cs="Times New Roman"/>
      <w:b/>
      <w:bCs/>
      <w:sz w:val="20"/>
      <w:szCs w:val="20"/>
      <w:lang w:val="en-US"/>
    </w:rPr>
  </w:style>
  <w:style w:type="paragraph" w:styleId="ListParagraph">
    <w:name w:val="List Paragraph"/>
    <w:basedOn w:val="Normal"/>
    <w:uiPriority w:val="34"/>
    <w:qFormat/>
    <w:rsid w:val="00C33A5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cid:image001.png@01D8FB39.06A872C0" TargetMode="External"/><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00E0E-3C13-492F-BB78-4737DCC17A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7</Pages>
  <Words>1835</Words>
  <Characters>10465</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12276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Стела</dc:creator>
  <cp:keywords/>
  <dc:description/>
  <cp:lastModifiedBy>Diana Trifonova</cp:lastModifiedBy>
  <cp:revision>8</cp:revision>
  <dcterms:created xsi:type="dcterms:W3CDTF">2026-04-07T13:20:00Z</dcterms:created>
  <dcterms:modified xsi:type="dcterms:W3CDTF">2026-04-16T09:46:00Z</dcterms:modified>
</cp:coreProperties>
</file>